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3EF16" w14:textId="46AC9058" w:rsidR="00DD1C7F" w:rsidRDefault="00373123" w:rsidP="00DD1C7F">
      <w:pPr>
        <w:pStyle w:val="Title"/>
      </w:pPr>
      <w:r>
        <w:t>Lab #</w:t>
      </w:r>
      <w:r w:rsidR="005B1226">
        <w:t>5</w:t>
      </w:r>
    </w:p>
    <w:p w14:paraId="5026C7C4" w14:textId="6080806B" w:rsidR="00A6060C" w:rsidRPr="0007587F" w:rsidRDefault="007D438C" w:rsidP="0007587F">
      <w:pPr>
        <w:pStyle w:val="Subtitle"/>
        <w:jc w:val="center"/>
      </w:pPr>
      <w:r>
        <w:t>TU850/1 - Creative Coding</w:t>
      </w:r>
    </w:p>
    <w:p w14:paraId="2542116A" w14:textId="2F26A6E7" w:rsidR="005B342F" w:rsidRPr="00FA598B" w:rsidRDefault="000216AF" w:rsidP="006674B9">
      <w:pPr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You </w:t>
      </w:r>
      <w:r w:rsidR="008D34CB">
        <w:rPr>
          <w:rFonts w:ascii="Times New Roman" w:eastAsia="Times New Roman" w:hAnsi="Times New Roman" w:cs="Times New Roman"/>
          <w:i/>
          <w:iCs/>
          <w:sz w:val="28"/>
          <w:szCs w:val="28"/>
        </w:rPr>
        <w:t>are welcome to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submit th</w:t>
      </w:r>
      <w:r w:rsidR="008D34CB">
        <w:rPr>
          <w:rFonts w:ascii="Times New Roman" w:eastAsia="Times New Roman" w:hAnsi="Times New Roman" w:cs="Times New Roman"/>
          <w:i/>
          <w:iCs/>
          <w:sz w:val="28"/>
          <w:szCs w:val="28"/>
        </w:rPr>
        <w:t>is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lab before </w:t>
      </w:r>
      <w:r w:rsidR="00D62A7D">
        <w:rPr>
          <w:rFonts w:ascii="Times New Roman" w:eastAsia="Times New Roman" w:hAnsi="Times New Roman" w:cs="Times New Roman"/>
          <w:i/>
          <w:iCs/>
          <w:sz w:val="28"/>
          <w:szCs w:val="28"/>
        </w:rPr>
        <w:t>Monday at 12</w:t>
      </w:r>
      <w:r w:rsidR="008D34C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noon (and there’s no need to come into the lab), or during the lab before 2pm.</w:t>
      </w:r>
    </w:p>
    <w:p w14:paraId="63A2D1F1" w14:textId="642758C5" w:rsidR="006674B9" w:rsidRDefault="006674B9" w:rsidP="00FE5EB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43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QUESTION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6"/>
        <w:gridCol w:w="2496"/>
      </w:tblGrid>
      <w:tr w:rsidR="002B4001" w14:paraId="28D0BAA1" w14:textId="77777777" w:rsidTr="0045036C">
        <w:tc>
          <w:tcPr>
            <w:tcW w:w="6771" w:type="dxa"/>
          </w:tcPr>
          <w:p w14:paraId="331C3EE5" w14:textId="77777777" w:rsidR="00361A8B" w:rsidRPr="00E7114F" w:rsidRDefault="00890BE0" w:rsidP="00E7114F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1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Piet Mondrian</w:t>
            </w:r>
            <w:r w:rsidRPr="00E71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86927" w:rsidRPr="00E71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(7th March 1872 – 1st February 1944) </w:t>
            </w:r>
            <w:r w:rsidR="004E32A2" w:rsidRPr="00E71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 a Dutch painter and art </w:t>
            </w:r>
            <w:r w:rsidR="00361A8B" w:rsidRPr="00E7114F">
              <w:rPr>
                <w:rFonts w:ascii="Times New Roman" w:eastAsia="Times New Roman" w:hAnsi="Times New Roman" w:cs="Times New Roman"/>
                <w:sz w:val="24"/>
                <w:szCs w:val="24"/>
              </w:rPr>
              <w:t>academic</w:t>
            </w:r>
            <w:r w:rsidR="004E32A2" w:rsidRPr="00E71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who is one of the greatest artists of the 20th century. </w:t>
            </w:r>
          </w:p>
          <w:p w14:paraId="341F5D91" w14:textId="31E1D496" w:rsidR="00CD1423" w:rsidRPr="00FA0E68" w:rsidRDefault="004E32A2" w:rsidP="00B74DA0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14F">
              <w:rPr>
                <w:rFonts w:ascii="Times New Roman" w:eastAsia="Times New Roman" w:hAnsi="Times New Roman" w:cs="Times New Roman"/>
                <w:sz w:val="24"/>
                <w:szCs w:val="24"/>
              </w:rPr>
              <w:t>He was one of the pioneers of 20th-century abstract art, as he changed his artistic direction from figurative painting to an increasingly abstract style, until he reached a point where his artistic vocabulary was reduced to simple geometric elements.</w:t>
            </w:r>
          </w:p>
          <w:p w14:paraId="7732DECA" w14:textId="778FFD57" w:rsidR="00E7114F" w:rsidRPr="00FA0E68" w:rsidRDefault="00FA0E68" w:rsidP="00FA0E68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0E68">
              <w:rPr>
                <w:rFonts w:ascii="Times New Roman" w:eastAsia="Times New Roman" w:hAnsi="Times New Roman" w:cs="Times New Roman"/>
                <w:sz w:val="24"/>
                <w:szCs w:val="24"/>
              </w:rPr>
              <w:t>He evolved a non-representational form which</w:t>
            </w:r>
            <w:r w:rsidR="009B57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was called </w:t>
            </w:r>
            <w:r w:rsidRPr="00FA0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new 'pure plastic art' which he believed was necessary </w:t>
            </w:r>
            <w:proofErr w:type="gramStart"/>
            <w:r w:rsidRPr="00FA0E68">
              <w:rPr>
                <w:rFonts w:ascii="Times New Roman" w:eastAsia="Times New Roman" w:hAnsi="Times New Roman" w:cs="Times New Roman"/>
                <w:sz w:val="24"/>
                <w:szCs w:val="24"/>
              </w:rPr>
              <w:t>in order to</w:t>
            </w:r>
            <w:proofErr w:type="gramEnd"/>
            <w:r w:rsidRPr="00FA0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create 'universal beauty'.</w:t>
            </w:r>
          </w:p>
        </w:tc>
        <w:tc>
          <w:tcPr>
            <w:tcW w:w="2471" w:type="dxa"/>
          </w:tcPr>
          <w:p w14:paraId="7599D015" w14:textId="785AA4D6" w:rsidR="002B4001" w:rsidRDefault="002B4001" w:rsidP="00FE5EB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8729D41" wp14:editId="0F1DA311">
                  <wp:extent cx="1440000" cy="1924680"/>
                  <wp:effectExtent l="0" t="0" r="8255" b="0"/>
                  <wp:docPr id="2129909201" name="Picture 1" descr="Piet Mondri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et Mondria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FFF4B" w14:textId="0C7539FE" w:rsidR="0007587F" w:rsidRDefault="0007587F" w:rsidP="00FE5EB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D1423">
        <w:rPr>
          <w:rFonts w:ascii="Times New Roman" w:eastAsia="Times New Roman" w:hAnsi="Times New Roman" w:cs="Times New Roman"/>
          <w:sz w:val="24"/>
          <w:szCs w:val="24"/>
        </w:rPr>
        <w:t xml:space="preserve">To express </w:t>
      </w:r>
      <w:r w:rsidR="0082047E"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z w:val="24"/>
          <w:szCs w:val="24"/>
        </w:rPr>
        <w:t>“universal beauty”</w:t>
      </w:r>
      <w:r w:rsidRPr="00CD1423">
        <w:rPr>
          <w:rFonts w:ascii="Times New Roman" w:eastAsia="Times New Roman" w:hAnsi="Times New Roman" w:cs="Times New Roman"/>
          <w:sz w:val="24"/>
          <w:szCs w:val="24"/>
        </w:rPr>
        <w:t xml:space="preserve">, Mondrian eventually decided to </w:t>
      </w:r>
      <w:r w:rsidRPr="00CD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limit his formal vocabulary to the three primary </w:t>
      </w:r>
      <w:r w:rsidR="00067174" w:rsidRPr="00CD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colours</w:t>
      </w:r>
      <w:r w:rsidRPr="00CD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(red, blue, and yellow), the three primary values (black, white, and </w:t>
      </w:r>
      <w:r w:rsidR="00067174" w:rsidRPr="00CD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grey</w:t>
      </w:r>
      <w:r w:rsidRPr="00CD142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), and the two primary directions (horizontal and vertical)</w:t>
      </w:r>
      <w:r w:rsidRPr="00CD1423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4"/>
        <w:gridCol w:w="276"/>
        <w:gridCol w:w="4332"/>
      </w:tblGrid>
      <w:tr w:rsidR="0082047E" w14:paraId="4F4E11D0" w14:textId="77777777" w:rsidTr="0045036C">
        <w:tc>
          <w:tcPr>
            <w:tcW w:w="450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70188B" w14:textId="56CF1058" w:rsidR="00304336" w:rsidRPr="0082047E" w:rsidRDefault="00304336" w:rsidP="001000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2047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Early </w:t>
            </w:r>
            <w:r w:rsidR="00100022" w:rsidRPr="0082047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w</w:t>
            </w:r>
            <w:r w:rsidRPr="0082047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ork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56A5BC5" w14:textId="0543ADF2" w:rsidR="00304336" w:rsidRPr="0082047E" w:rsidRDefault="00304336" w:rsidP="001000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45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C4F7526" w14:textId="1D6D13FE" w:rsidR="00304336" w:rsidRPr="0082047E" w:rsidRDefault="00304336" w:rsidP="001000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2047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Later work</w:t>
            </w:r>
          </w:p>
        </w:tc>
      </w:tr>
      <w:tr w:rsidR="0082047E" w14:paraId="6E9D1C5D" w14:textId="77777777" w:rsidTr="0045036C">
        <w:tc>
          <w:tcPr>
            <w:tcW w:w="4503" w:type="dxa"/>
            <w:tcBorders>
              <w:bottom w:val="nil"/>
            </w:tcBorders>
          </w:tcPr>
          <w:p w14:paraId="3E7B8110" w14:textId="77777777" w:rsidR="00304336" w:rsidRDefault="00095B12" w:rsidP="00095B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FC9E5C" wp14:editId="58CF0CF1">
                  <wp:extent cx="2237672" cy="1980000"/>
                  <wp:effectExtent l="0" t="0" r="0" b="1270"/>
                  <wp:docPr id="2000068257" name="Picture 2" descr="Piet Mondrian painting Spring Sun (Lentezon): Castle Ruin: Brederode in the Dallas Museum of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et Mondrian painting Spring Sun (Lentezon): Castle Ruin: Brederode in the Dallas Museum of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72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E3EB2" w14:textId="21E494C6" w:rsidR="009B570A" w:rsidRDefault="009B570A" w:rsidP="00095B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A87D5E2" w14:textId="77777777" w:rsidR="00304336" w:rsidRDefault="00304336" w:rsidP="00095B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456" w:type="dxa"/>
            <w:tcBorders>
              <w:bottom w:val="nil"/>
            </w:tcBorders>
          </w:tcPr>
          <w:p w14:paraId="5A3A4988" w14:textId="77777777" w:rsidR="00304336" w:rsidRDefault="00095B12" w:rsidP="00095B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EB47ED" wp14:editId="325C7749">
                  <wp:extent cx="1864913" cy="1980000"/>
                  <wp:effectExtent l="0" t="0" r="2540" b="1270"/>
                  <wp:docPr id="1258232713" name="Picture 3" descr="Piet Mondrian abstract painting Tableau I, from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et Mondrian abstract painting Tableau I, from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13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500D0" w14:textId="13D1E1C4" w:rsidR="009B570A" w:rsidRDefault="009B570A" w:rsidP="00095B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82047E" w14:paraId="2A0F8F7E" w14:textId="77777777" w:rsidTr="0045036C">
        <w:tc>
          <w:tcPr>
            <w:tcW w:w="4503" w:type="dxa"/>
            <w:tcBorders>
              <w:top w:val="nil"/>
            </w:tcBorders>
          </w:tcPr>
          <w:p w14:paraId="43FC959E" w14:textId="6D263C3A" w:rsidR="004524F3" w:rsidRDefault="0082047E" w:rsidP="00095B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F64FFD" wp14:editId="041AFB98">
                  <wp:extent cx="2805581" cy="1980000"/>
                  <wp:effectExtent l="0" t="0" r="0" b="1270"/>
                  <wp:docPr id="1043688963" name="Picture 5" descr="Piet Mondrian painting Evening; Red Tree in the Gemeentemuseum Den Ha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et Mondrian painting Evening; Red Tree in the Gemeentemuseum Den Ha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81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C04AF48" w14:textId="77777777" w:rsidR="004524F3" w:rsidRDefault="004524F3" w:rsidP="00095B1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456" w:type="dxa"/>
            <w:tcBorders>
              <w:top w:val="nil"/>
            </w:tcBorders>
          </w:tcPr>
          <w:p w14:paraId="6AC531AC" w14:textId="012B579F" w:rsidR="004524F3" w:rsidRDefault="0007587F" w:rsidP="00095B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DB07A5" wp14:editId="100F3662">
                  <wp:extent cx="1956287" cy="1980000"/>
                  <wp:effectExtent l="0" t="0" r="6350" b="1270"/>
                  <wp:docPr id="1873075749" name="Picture 4" descr="Piet Mondrian abstract painting Composition II in Red, Blue, and Yellow,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et Mondrian abstract painting Composition II in Red, Blue, and Yellow, 1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287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760F08" w14:textId="77777777" w:rsidR="00304336" w:rsidRDefault="00304336" w:rsidP="00FE5EB9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E3FF7D2" w14:textId="5EB4DADF" w:rsidR="0085109F" w:rsidRDefault="0082047E" w:rsidP="00FE5EB9">
      <w:pPr>
        <w:rPr>
          <w:rFonts w:ascii="Times New Roman" w:eastAsia="Times New Roman" w:hAnsi="Times New Roman" w:cs="Times New Roman"/>
          <w:sz w:val="24"/>
          <w:szCs w:val="24"/>
        </w:rPr>
      </w:pPr>
      <w:r w:rsidRPr="008204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</w:t>
      </w:r>
      <w:r w:rsidRPr="007943B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Processing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code below </w:t>
      </w:r>
      <w:r w:rsidR="00165EE3">
        <w:rPr>
          <w:rFonts w:ascii="Times New Roman" w:eastAsia="Times New Roman" w:hAnsi="Times New Roman" w:cs="Times New Roman"/>
          <w:sz w:val="24"/>
          <w:szCs w:val="24"/>
        </w:rPr>
        <w:t>generates paintings in the style of Mondrian, so for this question</w:t>
      </w:r>
      <w:r w:rsidR="0060223C">
        <w:rPr>
          <w:rFonts w:ascii="Times New Roman" w:eastAsia="Times New Roman" w:hAnsi="Times New Roman" w:cs="Times New Roman"/>
          <w:sz w:val="24"/>
          <w:szCs w:val="24"/>
        </w:rPr>
        <w:t xml:space="preserve">, I </w:t>
      </w:r>
      <w:r w:rsidR="00165EE3">
        <w:rPr>
          <w:rFonts w:ascii="Times New Roman" w:eastAsia="Times New Roman" w:hAnsi="Times New Roman" w:cs="Times New Roman"/>
          <w:sz w:val="24"/>
          <w:szCs w:val="24"/>
        </w:rPr>
        <w:t xml:space="preserve">want you to do </w:t>
      </w:r>
      <w:r w:rsidR="0085109F">
        <w:rPr>
          <w:rFonts w:ascii="Times New Roman" w:eastAsia="Times New Roman" w:hAnsi="Times New Roman" w:cs="Times New Roman"/>
          <w:sz w:val="24"/>
          <w:szCs w:val="24"/>
        </w:rPr>
        <w:t>two things:</w:t>
      </w:r>
    </w:p>
    <w:p w14:paraId="1142A7B3" w14:textId="77777777" w:rsidR="0085109F" w:rsidRDefault="0085109F" w:rsidP="0085109F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165EE3" w:rsidRPr="0085109F">
        <w:rPr>
          <w:rFonts w:ascii="Times New Roman" w:eastAsia="Times New Roman" w:hAnsi="Times New Roman" w:cs="Times New Roman"/>
          <w:sz w:val="24"/>
          <w:szCs w:val="24"/>
        </w:rPr>
        <w:t xml:space="preserve">un </w:t>
      </w:r>
      <w:r w:rsidR="007943B0" w:rsidRPr="0085109F">
        <w:rPr>
          <w:rFonts w:ascii="Times New Roman" w:eastAsia="Times New Roman" w:hAnsi="Times New Roman" w:cs="Times New Roman"/>
          <w:sz w:val="24"/>
          <w:szCs w:val="24"/>
        </w:rPr>
        <w:t>the code three (3) times, and screengrab each one</w:t>
      </w:r>
      <w:r w:rsidR="002C0449" w:rsidRPr="008510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47C418" w14:textId="410FE0D4" w:rsidR="0085109F" w:rsidRPr="0085109F" w:rsidRDefault="0060223C" w:rsidP="0085109F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Now, c</w:t>
      </w:r>
      <w:r w:rsidR="001D4B66" w:rsidRPr="0085109F">
        <w:rPr>
          <w:rFonts w:ascii="Times New Roman" w:eastAsia="Times New Roman" w:hAnsi="Times New Roman" w:cs="Times New Roman"/>
          <w:sz w:val="24"/>
          <w:szCs w:val="24"/>
        </w:rPr>
        <w:t xml:space="preserve">hange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following </w:t>
      </w:r>
      <w:r w:rsidR="001D4B66" w:rsidRPr="0085109F">
        <w:rPr>
          <w:rFonts w:ascii="Times New Roman" w:eastAsia="Times New Roman" w:hAnsi="Times New Roman" w:cs="Times New Roman"/>
          <w:sz w:val="24"/>
          <w:szCs w:val="24"/>
        </w:rPr>
        <w:t>line</w:t>
      </w:r>
      <w:r w:rsidR="007525C1">
        <w:rPr>
          <w:rFonts w:ascii="Times New Roman" w:eastAsia="Times New Roman" w:hAnsi="Times New Roman" w:cs="Times New Roman"/>
          <w:sz w:val="24"/>
          <w:szCs w:val="24"/>
        </w:rPr>
        <w:t xml:space="preserve"> of code</w:t>
      </w:r>
      <w:r w:rsidR="001D4B66" w:rsidRPr="008510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1D4B66" w:rsidRPr="0085109F">
        <w:rPr>
          <w:rFonts w:ascii="Courier New" w:eastAsia="Times New Roman" w:hAnsi="Courier New" w:cs="Courier New"/>
        </w:rPr>
        <w:t xml:space="preserve">float </w:t>
      </w:r>
      <w:proofErr w:type="spellStart"/>
      <w:r w:rsidR="001D4B66" w:rsidRPr="0085109F">
        <w:rPr>
          <w:rFonts w:ascii="Courier New" w:eastAsia="Times New Roman" w:hAnsi="Courier New" w:cs="Courier New"/>
        </w:rPr>
        <w:t>minHeight</w:t>
      </w:r>
      <w:proofErr w:type="spellEnd"/>
      <w:r w:rsidR="001D4B66" w:rsidRPr="0085109F">
        <w:rPr>
          <w:rFonts w:ascii="Courier New" w:eastAsia="Times New Roman" w:hAnsi="Courier New" w:cs="Courier New"/>
        </w:rPr>
        <w:t xml:space="preserve"> = height / </w:t>
      </w:r>
      <w:proofErr w:type="gramStart"/>
      <w:r w:rsidR="001D4B66" w:rsidRPr="0085109F">
        <w:rPr>
          <w:rFonts w:ascii="Courier New" w:eastAsia="Times New Roman" w:hAnsi="Courier New" w:cs="Courier New"/>
        </w:rPr>
        <w:t>4.0;</w:t>
      </w:r>
      <w:proofErr w:type="gramEnd"/>
      <w:r w:rsidR="002C0449" w:rsidRPr="0085109F">
        <w:rPr>
          <w:rFonts w:ascii="Courier New" w:eastAsia="Times New Roman" w:hAnsi="Courier New" w:cs="Courier New"/>
        </w:rPr>
        <w:t xml:space="preserve"> </w:t>
      </w:r>
    </w:p>
    <w:p w14:paraId="2AA658CC" w14:textId="6F6B51F3" w:rsidR="00B719A8" w:rsidRPr="00B719A8" w:rsidRDefault="002C0449" w:rsidP="003D10EF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 w:rsidRPr="0085109F">
        <w:rPr>
          <w:rFonts w:ascii="Times New Roman" w:eastAsia="Times New Roman" w:hAnsi="Times New Roman" w:cs="Times New Roman"/>
          <w:sz w:val="24"/>
          <w:szCs w:val="24"/>
        </w:rPr>
        <w:t xml:space="preserve">from 4.0 to </w:t>
      </w:r>
      <w:r w:rsidR="00E805DF">
        <w:rPr>
          <w:rFonts w:ascii="Times New Roman" w:eastAsia="Times New Roman" w:hAnsi="Times New Roman" w:cs="Times New Roman"/>
          <w:sz w:val="24"/>
          <w:szCs w:val="24"/>
        </w:rPr>
        <w:t xml:space="preserve">both </w:t>
      </w:r>
      <w:r w:rsidRPr="0085109F">
        <w:rPr>
          <w:rFonts w:ascii="Times New Roman" w:eastAsia="Times New Roman" w:hAnsi="Times New Roman" w:cs="Times New Roman"/>
          <w:sz w:val="24"/>
          <w:szCs w:val="24"/>
        </w:rPr>
        <w:t>2.0 and</w:t>
      </w:r>
      <w:r w:rsidR="009866F0" w:rsidRPr="0085109F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 w:rsidRPr="0085109F">
        <w:rPr>
          <w:rFonts w:ascii="Times New Roman" w:eastAsia="Times New Roman" w:hAnsi="Times New Roman" w:cs="Times New Roman"/>
          <w:sz w:val="24"/>
          <w:szCs w:val="24"/>
        </w:rPr>
        <w:t xml:space="preserve"> 6.0, and run each one of those twice</w:t>
      </w:r>
      <w:r w:rsidR="00E805DF">
        <w:rPr>
          <w:rFonts w:ascii="Times New Roman" w:eastAsia="Times New Roman" w:hAnsi="Times New Roman" w:cs="Times New Roman"/>
          <w:sz w:val="24"/>
          <w:szCs w:val="24"/>
        </w:rPr>
        <w:t>, and screengrab</w:t>
      </w:r>
      <w:r w:rsidRPr="0085109F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141"/>
      </w:tblGrid>
      <w:tr w:rsidR="006A3BD1" w14:paraId="1260C8BC" w14:textId="77777777" w:rsidTr="00545486">
        <w:tc>
          <w:tcPr>
            <w:tcW w:w="11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nil"/>
            </w:tcBorders>
            <w:shd w:val="clear" w:color="auto" w:fill="DBE5F1" w:themeFill="accent1" w:themeFillTint="33"/>
          </w:tcPr>
          <w:p w14:paraId="6706C832" w14:textId="450BE622" w:rsidR="006A3BD1" w:rsidRPr="00165EE3" w:rsidRDefault="006A3BD1" w:rsidP="00165EE3">
            <w:pPr>
              <w:rPr>
                <w:rFonts w:ascii="Courier New" w:eastAsia="Times New Roman" w:hAnsi="Courier New" w:cs="Courier New"/>
              </w:rPr>
            </w:pPr>
            <w:r>
              <w:rPr>
                <w:noProof/>
              </w:rPr>
              <w:drawing>
                <wp:inline distT="0" distB="0" distL="0" distR="0" wp14:anchorId="6409ACAB" wp14:editId="639386D5">
                  <wp:extent cx="540000" cy="540000"/>
                  <wp:effectExtent l="0" t="0" r="0" b="0"/>
                  <wp:docPr id="439673686" name="Picture 2" descr="Process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cess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tcBorders>
              <w:top w:val="single" w:sz="18" w:space="0" w:color="0070C0"/>
              <w:left w:val="nil"/>
              <w:bottom w:val="single" w:sz="18" w:space="0" w:color="0070C0"/>
              <w:right w:val="single" w:sz="18" w:space="0" w:color="0070C0"/>
            </w:tcBorders>
            <w:shd w:val="clear" w:color="auto" w:fill="DBE5F1" w:themeFill="accent1" w:themeFillTint="33"/>
          </w:tcPr>
          <w:p w14:paraId="7DD5E936" w14:textId="0812D0FD" w:rsidR="006A3BD1" w:rsidRPr="00DF5CD0" w:rsidRDefault="001718DA" w:rsidP="00165EE3">
            <w:pPr>
              <w:rPr>
                <w:rFonts w:ascii="Selawik Semibold" w:eastAsia="Times New Roman" w:hAnsi="Selawik Semibold" w:cs="Courier New"/>
                <w:b/>
                <w:bCs/>
              </w:rPr>
            </w:pPr>
            <w:r w:rsidRPr="002C3822">
              <w:rPr>
                <w:rFonts w:ascii="Selawik Semibold" w:eastAsia="Times New Roman" w:hAnsi="Selawik Semibold" w:cs="Courier New"/>
                <w:b/>
                <w:bCs/>
                <w:color w:val="0070C0"/>
                <w:sz w:val="56"/>
                <w:szCs w:val="56"/>
              </w:rPr>
              <w:t>Processing 4</w:t>
            </w:r>
          </w:p>
        </w:tc>
      </w:tr>
      <w:tr w:rsidR="00165EE3" w14:paraId="5DC6D82C" w14:textId="77777777" w:rsidTr="00545486">
        <w:tc>
          <w:tcPr>
            <w:tcW w:w="924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09BE9879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void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setup(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) {</w:t>
            </w:r>
          </w:p>
          <w:p w14:paraId="6FEBFFA5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size(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600, 600);</w:t>
            </w:r>
          </w:p>
          <w:p w14:paraId="4BBB44CB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noLoop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);  // Draw only once</w:t>
            </w:r>
          </w:p>
          <w:p w14:paraId="57F15133" w14:textId="15B65C26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>}</w:t>
            </w:r>
          </w:p>
          <w:p w14:paraId="5FC4F734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void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draw(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) {</w:t>
            </w:r>
          </w:p>
          <w:p w14:paraId="224C7264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background(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255);  // White background</w:t>
            </w:r>
          </w:p>
          <w:p w14:paraId="69CD1A67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r w:rsidRPr="009866F0">
              <w:rPr>
                <w:rFonts w:ascii="Courier New" w:eastAsia="Times New Roman" w:hAnsi="Courier New" w:cs="Courier New"/>
                <w:b/>
                <w:bCs/>
                <w:color w:val="FF0000"/>
              </w:rPr>
              <w:t xml:space="preserve">float </w:t>
            </w:r>
            <w:proofErr w:type="spellStart"/>
            <w:r w:rsidRPr="009866F0">
              <w:rPr>
                <w:rFonts w:ascii="Courier New" w:eastAsia="Times New Roman" w:hAnsi="Courier New" w:cs="Courier New"/>
                <w:b/>
                <w:bCs/>
                <w:color w:val="FF0000"/>
              </w:rPr>
              <w:t>minHeight</w:t>
            </w:r>
            <w:proofErr w:type="spellEnd"/>
            <w:r w:rsidRPr="009866F0">
              <w:rPr>
                <w:rFonts w:ascii="Courier New" w:eastAsia="Times New Roman" w:hAnsi="Courier New" w:cs="Courier New"/>
                <w:b/>
                <w:bCs/>
                <w:color w:val="FF0000"/>
              </w:rPr>
              <w:t xml:space="preserve"> = height / 4.0</w:t>
            </w:r>
            <w:proofErr w:type="gramStart"/>
            <w:r w:rsidRPr="009866F0">
              <w:rPr>
                <w:rFonts w:ascii="Courier New" w:eastAsia="Times New Roman" w:hAnsi="Courier New" w:cs="Courier New"/>
                <w:b/>
                <w:bCs/>
                <w:color w:val="FF0000"/>
              </w:rPr>
              <w:t>;</w:t>
            </w:r>
            <w:r w:rsidRPr="00165EE3">
              <w:rPr>
                <w:rFonts w:ascii="Courier New" w:eastAsia="Times New Roman" w:hAnsi="Courier New" w:cs="Courier New"/>
              </w:rPr>
              <w:t xml:space="preserve">  /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/ Ensuring at least 4 rows</w:t>
            </w:r>
          </w:p>
          <w:p w14:paraId="7C7AC478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float y =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0;</w:t>
            </w:r>
            <w:proofErr w:type="gramEnd"/>
          </w:p>
          <w:p w14:paraId="0CD034BF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</w:p>
          <w:p w14:paraId="2A842E53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for (int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= 0;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&lt; 4;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++) {</w:t>
            </w:r>
          </w:p>
          <w:p w14:paraId="2BF1DCB4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float h =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random(</w:t>
            </w:r>
            <w:proofErr w:type="spellStart"/>
            <w:proofErr w:type="gramEnd"/>
            <w:r w:rsidRPr="00165EE3">
              <w:rPr>
                <w:rFonts w:ascii="Courier New" w:eastAsia="Times New Roman" w:hAnsi="Courier New" w:cs="Courier New"/>
              </w:rPr>
              <w:t>minHeight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* 0.8,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minHeight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* 1.2);  // Slight variation in row height</w:t>
            </w:r>
          </w:p>
          <w:p w14:paraId="78ACA1DB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if (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== 3) h = height -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y;  /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/ Ensure last row fits perfectly</w:t>
            </w:r>
          </w:p>
          <w:p w14:paraId="11CA3ECE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drawRow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0, y, width, h);</w:t>
            </w:r>
          </w:p>
          <w:p w14:paraId="16D81C36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y +=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h;</w:t>
            </w:r>
            <w:proofErr w:type="gramEnd"/>
          </w:p>
          <w:p w14:paraId="7BBF0002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10D47FC9" w14:textId="161A3EEC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>}</w:t>
            </w:r>
          </w:p>
          <w:p w14:paraId="4336F712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void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drawRow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float x, float y, float w, float h) {</w:t>
            </w:r>
          </w:p>
          <w:p w14:paraId="2EB13818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if (w &gt; 80 &amp;&amp;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 xml:space="preserve">1) &gt; 0.3) {  </w:t>
            </w:r>
          </w:p>
          <w:p w14:paraId="5FC1C04A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// Split into multiple columns within the row</w:t>
            </w:r>
          </w:p>
          <w:p w14:paraId="26FAD357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float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=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x;</w:t>
            </w:r>
            <w:proofErr w:type="gramEnd"/>
          </w:p>
          <w:p w14:paraId="7F8A7F20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while (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+ 80 &lt; x + w)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{  /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/ Ensure minimum width of 80</w:t>
            </w:r>
          </w:p>
          <w:p w14:paraId="7F3BFC9C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  float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rectW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=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 xml:space="preserve">80, (x + w -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) / 2);</w:t>
            </w:r>
          </w:p>
          <w:p w14:paraId="3B56F4F8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  if (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+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rectW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&gt; x + w - 80)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rectW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= x + w -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; // Fit last column</w:t>
            </w:r>
          </w:p>
          <w:p w14:paraId="12009128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drawRectangle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spellStart"/>
            <w:proofErr w:type="gramEnd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, y,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rectW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, h);</w:t>
            </w:r>
          </w:p>
          <w:p w14:paraId="3ACD74D0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 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startX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+=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rectW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;</w:t>
            </w:r>
            <w:proofErr w:type="gramEnd"/>
          </w:p>
          <w:p w14:paraId="77071BC3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}</w:t>
            </w:r>
          </w:p>
          <w:p w14:paraId="66C0FDA0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} else {</w:t>
            </w:r>
          </w:p>
          <w:p w14:paraId="14CED1A6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drawRectangle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x, y, w, h);</w:t>
            </w:r>
          </w:p>
          <w:p w14:paraId="5D4D7DB5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23B35C64" w14:textId="2ACD9274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>}</w:t>
            </w:r>
          </w:p>
          <w:p w14:paraId="32EC2732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void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drawRectangle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float x, float y, float w, float h) {</w:t>
            </w:r>
          </w:p>
          <w:p w14:paraId="28A8775A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165EE3">
              <w:rPr>
                <w:rFonts w:ascii="Courier New" w:eastAsia="Times New Roman" w:hAnsi="Courier New" w:cs="Courier New"/>
              </w:rPr>
              <w:t>stroke(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0);</w:t>
            </w:r>
          </w:p>
          <w:p w14:paraId="61F79325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strokeWeight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8);</w:t>
            </w:r>
          </w:p>
          <w:p w14:paraId="71D4D3A8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fill(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getMondrianColor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));</w:t>
            </w:r>
          </w:p>
          <w:p w14:paraId="0CC8DB0E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x, y, w, h);</w:t>
            </w:r>
          </w:p>
          <w:p w14:paraId="5C04DFC6" w14:textId="148E1F46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>}</w:t>
            </w:r>
          </w:p>
          <w:p w14:paraId="42099701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proofErr w:type="spellStart"/>
            <w:r w:rsidRPr="00165EE3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getMondrianColor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) {</w:t>
            </w:r>
          </w:p>
          <w:p w14:paraId="04F2E6AC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[</w:t>
            </w:r>
            <w:proofErr w:type="gramEnd"/>
            <w:r w:rsidRPr="00165EE3">
              <w:rPr>
                <w:rFonts w:ascii="Courier New" w:eastAsia="Times New Roman" w:hAnsi="Courier New" w:cs="Courier New"/>
              </w:rPr>
              <w:t>] palette = {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(255, 0, 0),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(0, 0, 255),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 xml:space="preserve">(255, 255, 0), </w:t>
            </w:r>
            <w:proofErr w:type="spellStart"/>
            <w:r w:rsidRPr="00165EE3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165EE3">
              <w:rPr>
                <w:rFonts w:ascii="Courier New" w:eastAsia="Times New Roman" w:hAnsi="Courier New" w:cs="Courier New"/>
              </w:rPr>
              <w:t>(255)};</w:t>
            </w:r>
          </w:p>
          <w:p w14:paraId="7587F7C6" w14:textId="77777777" w:rsidR="00165EE3" w:rsidRPr="00165EE3" w:rsidRDefault="00165EE3" w:rsidP="00165EE3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 xml:space="preserve">  return palette[int(random(</w:t>
            </w:r>
            <w:proofErr w:type="spellStart"/>
            <w:proofErr w:type="gramStart"/>
            <w:r w:rsidRPr="00165EE3">
              <w:rPr>
                <w:rFonts w:ascii="Courier New" w:eastAsia="Times New Roman" w:hAnsi="Courier New" w:cs="Courier New"/>
              </w:rPr>
              <w:t>palette.length</w:t>
            </w:r>
            <w:proofErr w:type="spellEnd"/>
            <w:proofErr w:type="gramEnd"/>
            <w:r w:rsidRPr="00165EE3">
              <w:rPr>
                <w:rFonts w:ascii="Courier New" w:eastAsia="Times New Roman" w:hAnsi="Courier New" w:cs="Courier New"/>
              </w:rPr>
              <w:t>))];</w:t>
            </w:r>
          </w:p>
          <w:p w14:paraId="2B510202" w14:textId="5BD7FCBF" w:rsidR="00165EE3" w:rsidRPr="00463050" w:rsidRDefault="00165EE3" w:rsidP="00FE5EB9">
            <w:pPr>
              <w:rPr>
                <w:rFonts w:ascii="Courier New" w:eastAsia="Times New Roman" w:hAnsi="Courier New" w:cs="Courier New"/>
              </w:rPr>
            </w:pPr>
            <w:r w:rsidRPr="00165EE3">
              <w:rPr>
                <w:rFonts w:ascii="Courier New" w:eastAsia="Times New Roman" w:hAnsi="Courier New" w:cs="Courier New"/>
              </w:rPr>
              <w:t>}</w:t>
            </w:r>
          </w:p>
        </w:tc>
      </w:tr>
    </w:tbl>
    <w:p w14:paraId="78AC4689" w14:textId="77777777" w:rsidR="0082047E" w:rsidRPr="0082047E" w:rsidRDefault="0082047E" w:rsidP="00FE5E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E2F81F" w14:textId="3DFAF2BB" w:rsidR="00DD7DA7" w:rsidRPr="00DD7DA7" w:rsidRDefault="00A8435B" w:rsidP="00DD7DA7">
      <w:pPr>
        <w:rPr>
          <w:rFonts w:ascii="Times New Roman" w:eastAsia="Times New Roman" w:hAnsi="Times New Roman" w:cs="Times New Roman"/>
          <w:sz w:val="24"/>
          <w:szCs w:val="24"/>
        </w:rPr>
      </w:pPr>
      <w:r w:rsidRPr="00A843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QUESTION </w:t>
      </w:r>
      <w:r w:rsidR="00DD7D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6"/>
        <w:gridCol w:w="2496"/>
      </w:tblGrid>
      <w:tr w:rsidR="00D352B5" w14:paraId="44690927" w14:textId="77777777" w:rsidTr="00D352B5">
        <w:tc>
          <w:tcPr>
            <w:tcW w:w="6771" w:type="dxa"/>
          </w:tcPr>
          <w:p w14:paraId="714C051E" w14:textId="2725C9BC" w:rsidR="00E906E8" w:rsidRPr="00E906E8" w:rsidRDefault="004F3E68" w:rsidP="00E906E8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7B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Georges Seurat</w:t>
            </w:r>
            <w:r w:rsidRPr="004F3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</w:t>
            </w:r>
            <w:r w:rsidR="007B7B92"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 w:rsidRPr="004F3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December 1859 – 29</w:t>
            </w:r>
            <w:r w:rsidR="007B7B92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Pr="004F3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March 1891) was a French p</w:t>
            </w:r>
            <w:r w:rsidR="00E90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ainter and </w:t>
            </w:r>
            <w:r w:rsidR="00E906E8" w:rsidRPr="00E90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 w:rsidR="00E90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considered </w:t>
            </w:r>
            <w:r w:rsidR="00E906E8" w:rsidRPr="00E906E8">
              <w:rPr>
                <w:rFonts w:ascii="Times New Roman" w:eastAsia="Times New Roman" w:hAnsi="Times New Roman" w:cs="Times New Roman"/>
                <w:sz w:val="24"/>
                <w:szCs w:val="24"/>
              </w:rPr>
              <w:t>one of the greatest artists of the 20th century.</w:t>
            </w:r>
          </w:p>
          <w:p w14:paraId="61CCEEFC" w14:textId="77777777" w:rsidR="00527924" w:rsidRDefault="004F3E68" w:rsidP="00527924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78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He devised </w:t>
            </w:r>
            <w:r w:rsidR="00E906E8" w:rsidRPr="00D278F0">
              <w:rPr>
                <w:rFonts w:ascii="Times New Roman" w:eastAsia="Times New Roman" w:hAnsi="Times New Roman" w:cs="Times New Roman"/>
                <w:sz w:val="24"/>
                <w:szCs w:val="24"/>
              </w:rPr>
              <w:t>several</w:t>
            </w:r>
            <w:r w:rsidRPr="00D278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painting techniques</w:t>
            </w:r>
            <w:r w:rsidR="00E906E8" w:rsidRPr="00D278F0">
              <w:rPr>
                <w:rFonts w:ascii="Times New Roman" w:eastAsia="Times New Roman" w:hAnsi="Times New Roman" w:cs="Times New Roman"/>
                <w:sz w:val="24"/>
                <w:szCs w:val="24"/>
              </w:rPr>
              <w:t>, including</w:t>
            </w:r>
            <w:r w:rsidRPr="00D278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pointillism </w:t>
            </w:r>
            <w:r w:rsidR="00D278F0" w:rsidRPr="00D278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which is a technique that relies on the ability of the eye and mind of the viewer to blend the colour spots into a fuller range of tones. </w:t>
            </w:r>
          </w:p>
          <w:p w14:paraId="1C75D899" w14:textId="0859382E" w:rsidR="00DD7DA7" w:rsidRPr="00527924" w:rsidRDefault="00527924" w:rsidP="00527924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924">
              <w:rPr>
                <w:rFonts w:ascii="Times New Roman" w:eastAsia="Times New Roman" w:hAnsi="Times New Roman" w:cs="Times New Roman"/>
                <w:sz w:val="24"/>
                <w:szCs w:val="24"/>
              </w:rPr>
              <w:t>His art combines qualities that are usually thought of as opposed and incompatible: on the one hand, his extreme and delicate sensibility, on the other, a passion for logical abstraction and an almost mathematical precision of mind.</w:t>
            </w:r>
          </w:p>
        </w:tc>
        <w:tc>
          <w:tcPr>
            <w:tcW w:w="2471" w:type="dxa"/>
          </w:tcPr>
          <w:p w14:paraId="700329D7" w14:textId="2354E07A" w:rsidR="00DD7DA7" w:rsidRDefault="009F6803" w:rsidP="00B643E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25BCD0F" wp14:editId="232B71BE">
                  <wp:extent cx="1440000" cy="1903084"/>
                  <wp:effectExtent l="0" t="0" r="8255" b="2540"/>
                  <wp:docPr id="1269624324" name="Picture 6" descr="Georges Seu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orges Seu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0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D7545" w14:textId="77777777" w:rsidR="005A3FD3" w:rsidRDefault="005A3FD3" w:rsidP="005279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5CC43F" w14:textId="06D34A13" w:rsidR="00527924" w:rsidRDefault="00527924" w:rsidP="00527924">
      <w:pPr>
        <w:rPr>
          <w:rFonts w:ascii="Times New Roman" w:eastAsia="Times New Roman" w:hAnsi="Times New Roman" w:cs="Times New Roman"/>
          <w:sz w:val="24"/>
          <w:szCs w:val="24"/>
        </w:rPr>
      </w:pPr>
      <w:r w:rsidRPr="00527924">
        <w:rPr>
          <w:rFonts w:ascii="Times New Roman" w:eastAsia="Times New Roman" w:hAnsi="Times New Roman" w:cs="Times New Roman"/>
          <w:sz w:val="24"/>
          <w:szCs w:val="24"/>
        </w:rPr>
        <w:t xml:space="preserve">His large-scale work “A Sunday Afternoon on the Island of La Grande Jatte” (1884–1886) changed the direction of modern </w:t>
      </w:r>
      <w:proofErr w:type="gramStart"/>
      <w:r w:rsidRPr="00527924">
        <w:rPr>
          <w:rFonts w:ascii="Times New Roman" w:eastAsia="Times New Roman" w:hAnsi="Times New Roman" w:cs="Times New Roman"/>
          <w:sz w:val="24"/>
          <w:szCs w:val="24"/>
        </w:rPr>
        <w:t>art, and</w:t>
      </w:r>
      <w:proofErr w:type="gramEnd"/>
      <w:r w:rsidRPr="00527924">
        <w:rPr>
          <w:rFonts w:ascii="Times New Roman" w:eastAsia="Times New Roman" w:hAnsi="Times New Roman" w:cs="Times New Roman"/>
          <w:sz w:val="24"/>
          <w:szCs w:val="24"/>
        </w:rPr>
        <w:t xml:space="preserve"> is one of the icons of late 19th-century painting.</w:t>
      </w:r>
    </w:p>
    <w:p w14:paraId="220CE655" w14:textId="77777777" w:rsidR="00527924" w:rsidRDefault="00527924" w:rsidP="005279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744BA8" w14:textId="77777777" w:rsidR="005A3FD3" w:rsidRDefault="005A3FD3" w:rsidP="00527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73A460" w14:textId="0E75CA93" w:rsidR="00A127EE" w:rsidRDefault="00A127EE" w:rsidP="00A127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7127B"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</w:rPr>
        <w:drawing>
          <wp:inline distT="0" distB="0" distL="0" distR="0" wp14:anchorId="57E918C2" wp14:editId="0377679D">
            <wp:extent cx="5580000" cy="3754414"/>
            <wp:effectExtent l="0" t="0" r="1905" b="0"/>
            <wp:docPr id="1030" name="Picture 6" descr="undefined">
              <a:extLst xmlns:a="http://schemas.openxmlformats.org/drawingml/2006/main">
                <a:ext uri="{FF2B5EF4-FFF2-40B4-BE49-F238E27FC236}">
                  <a16:creationId xmlns:a16="http://schemas.microsoft.com/office/drawing/2014/main" id="{5DC106CA-85BD-5676-77C5-3FE66E19B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undefined">
                      <a:extLst>
                        <a:ext uri="{FF2B5EF4-FFF2-40B4-BE49-F238E27FC236}">
                          <a16:creationId xmlns:a16="http://schemas.microsoft.com/office/drawing/2014/main" id="{5DC106CA-85BD-5676-77C5-3FE66E19B2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54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0F89A" w14:textId="77777777" w:rsidR="00A127EE" w:rsidRDefault="00A127EE" w:rsidP="00DD7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D3464B" w14:textId="77777777" w:rsidR="00A127EE" w:rsidRDefault="00A127EE" w:rsidP="00DD7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46B725" w14:textId="77777777" w:rsidR="00A127EE" w:rsidRDefault="00A127EE" w:rsidP="00DD7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0B84CE" w14:textId="77777777" w:rsidR="00A127EE" w:rsidRDefault="00A127EE" w:rsidP="00DD7DA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F7E063" w14:textId="769DE97F" w:rsidR="00FF3A9F" w:rsidRDefault="00A127EE" w:rsidP="005A3FD3">
      <w:pPr>
        <w:pBdr>
          <w:bottom w:val="double" w:sz="6" w:space="1" w:color="auto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127E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F4FCED" wp14:editId="30543907">
            <wp:extent cx="2641600" cy="1990119"/>
            <wp:effectExtent l="0" t="0" r="6350" b="0"/>
            <wp:docPr id="3" name="Picture 2" descr="A person holding a bouquet of flower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EE83143-5F89-9B4C-9258-BED7F7FD4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holding a bouquet of flowers&#10;&#10;AI-generated content may be incorrect.">
                      <a:extLst>
                        <a:ext uri="{FF2B5EF4-FFF2-40B4-BE49-F238E27FC236}">
                          <a16:creationId xmlns:a16="http://schemas.microsoft.com/office/drawing/2014/main" id="{BEE83143-5F89-9B4C-9258-BED7F7FD4F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4749" cy="20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62D84" w14:textId="77777777" w:rsidR="004D1127" w:rsidRDefault="004D1127" w:rsidP="005A3FD3">
      <w:pPr>
        <w:pBdr>
          <w:bottom w:val="double" w:sz="6" w:space="1" w:color="auto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51548D" w14:textId="77777777" w:rsidR="00FF3A9F" w:rsidRDefault="00FF3A9F" w:rsidP="00DD7DA7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7CF0CF78" w14:textId="2210444E" w:rsidR="00527924" w:rsidRDefault="00FF3A9F" w:rsidP="00FF3A9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FF3A9F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5191AF5" wp14:editId="5BC3F831">
            <wp:extent cx="4730750" cy="3108583"/>
            <wp:effectExtent l="0" t="0" r="0" b="0"/>
            <wp:docPr id="372464465" name="Picture 6" descr="The Circus Parade by Georges Seurat">
              <a:extLst xmlns:a="http://schemas.openxmlformats.org/drawingml/2006/main">
                <a:ext uri="{FF2B5EF4-FFF2-40B4-BE49-F238E27FC236}">
                  <a16:creationId xmlns:a16="http://schemas.microsoft.com/office/drawing/2014/main" id="{FCC83B32-A309-168F-1530-1B7675DC5A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The Circus Parade by Georges Seurat">
                      <a:extLst>
                        <a:ext uri="{FF2B5EF4-FFF2-40B4-BE49-F238E27FC236}">
                          <a16:creationId xmlns:a16="http://schemas.microsoft.com/office/drawing/2014/main" id="{FCC83B32-A309-168F-1530-1B7675DC5A6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69" cy="3121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5AF92" w14:textId="319177B1" w:rsidR="00DD7DA7" w:rsidRDefault="005A3FD3" w:rsidP="005A3FD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A3FD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4A9A149" wp14:editId="6DA6A7D8">
            <wp:extent cx="1725952" cy="1687195"/>
            <wp:effectExtent l="0" t="0" r="7620" b="8255"/>
            <wp:docPr id="5" name="Picture 4" descr="A close-up of a paintin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35B8686-E032-665C-F6AB-319F7F75D7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painting&#10;&#10;AI-generated content may be incorrect.">
                      <a:extLst>
                        <a:ext uri="{FF2B5EF4-FFF2-40B4-BE49-F238E27FC236}">
                          <a16:creationId xmlns:a16="http://schemas.microsoft.com/office/drawing/2014/main" id="{035B8686-E032-665C-F6AB-319F7F75D7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5729" cy="16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E1F3" w14:textId="77777777" w:rsidR="00DD7DA7" w:rsidRDefault="00DD7DA7" w:rsidP="0077065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5645"/>
        <w:gridCol w:w="2496"/>
      </w:tblGrid>
      <w:tr w:rsidR="00A238D5" w14:paraId="0A1D2E25" w14:textId="77777777" w:rsidTr="00545486">
        <w:tc>
          <w:tcPr>
            <w:tcW w:w="6746" w:type="dxa"/>
            <w:gridSpan w:val="2"/>
            <w:tcBorders>
              <w:top w:val="nil"/>
              <w:left w:val="nil"/>
              <w:bottom w:val="single" w:sz="18" w:space="0" w:color="0070C0"/>
              <w:right w:val="nil"/>
            </w:tcBorders>
          </w:tcPr>
          <w:p w14:paraId="7C1CDBD1" w14:textId="6F995E60" w:rsidR="00A238D5" w:rsidRPr="00100E38" w:rsidRDefault="00A238D5" w:rsidP="00100E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0E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Let’s try to draw one of the trees from “A Sunday Afternoon”, pictured here, using this point-by-point technique.</w:t>
            </w:r>
          </w:p>
          <w:p w14:paraId="4398D395" w14:textId="77777777" w:rsidR="00A238D5" w:rsidRPr="00A238D5" w:rsidRDefault="00A238D5" w:rsidP="00A238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E1AEF5" w14:textId="566C1883" w:rsidR="00A238D5" w:rsidRDefault="00A238D5" w:rsidP="00A238D5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38D5">
              <w:rPr>
                <w:rFonts w:ascii="Times New Roman" w:eastAsia="Times New Roman" w:hAnsi="Times New Roman" w:cs="Times New Roman"/>
                <w:sz w:val="24"/>
                <w:szCs w:val="24"/>
              </w:rPr>
              <w:t>So, here’s the code</w:t>
            </w:r>
            <w:r w:rsidR="004503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r w:rsidR="0045036C" w:rsidRPr="005454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Processing 4</w:t>
            </w:r>
            <w:r w:rsidRPr="00A238D5">
              <w:rPr>
                <w:rFonts w:ascii="Times New Roman" w:eastAsia="Times New Roman" w:hAnsi="Times New Roman" w:cs="Times New Roman"/>
                <w:sz w:val="24"/>
                <w:szCs w:val="24"/>
              </w:rPr>
              <w:t>, run it once, and do a screengrab of it</w:t>
            </w:r>
            <w:r w:rsidR="008374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5AB64C" w14:textId="77777777" w:rsidR="0083743E" w:rsidRPr="0083743E" w:rsidRDefault="0083743E" w:rsidP="0083743E">
            <w:pPr>
              <w:pStyle w:val="List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C02BBC" w14:textId="4B51EA1C" w:rsidR="0083743E" w:rsidRPr="00A238D5" w:rsidRDefault="0083743E" w:rsidP="00A238D5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Now change</w:t>
            </w:r>
            <w:r w:rsidR="00BE6C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0.55 on the fourth line </w:t>
            </w:r>
            <w:r w:rsidR="00281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below, first </w:t>
            </w:r>
            <w:r w:rsidR="00BE6C95">
              <w:rPr>
                <w:rFonts w:ascii="Times New Roman" w:eastAsia="Times New Roman" w:hAnsi="Times New Roman" w:cs="Times New Roman"/>
                <w:sz w:val="24"/>
                <w:szCs w:val="24"/>
              </w:rPr>
              <w:t>to 0.</w:t>
            </w:r>
            <w:r w:rsidR="000B216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850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and </w:t>
            </w:r>
            <w:r w:rsidR="002818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then </w:t>
            </w:r>
            <w:r w:rsidR="00885014">
              <w:rPr>
                <w:rFonts w:ascii="Times New Roman" w:eastAsia="Times New Roman" w:hAnsi="Times New Roman" w:cs="Times New Roman"/>
                <w:sz w:val="24"/>
                <w:szCs w:val="24"/>
              </w:rPr>
              <w:t>to 0.</w:t>
            </w:r>
            <w:r w:rsidR="000B216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85014">
              <w:rPr>
                <w:rFonts w:ascii="Times New Roman" w:eastAsia="Times New Roman" w:hAnsi="Times New Roman" w:cs="Times New Roman"/>
                <w:sz w:val="24"/>
                <w:szCs w:val="24"/>
              </w:rPr>
              <w:t>5, and screengrab those.</w:t>
            </w:r>
          </w:p>
          <w:p w14:paraId="3DD875B4" w14:textId="77777777" w:rsidR="00A238D5" w:rsidRDefault="00A238D5" w:rsidP="007706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18" w:space="0" w:color="0070C0"/>
              <w:right w:val="nil"/>
            </w:tcBorders>
          </w:tcPr>
          <w:p w14:paraId="342853A2" w14:textId="08BB6035" w:rsidR="00A238D5" w:rsidRDefault="00A238D5" w:rsidP="007706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76694FE" wp14:editId="128CAC63">
                  <wp:extent cx="1339850" cy="1518497"/>
                  <wp:effectExtent l="0" t="0" r="0" b="5715"/>
                  <wp:docPr id="1610118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53" cy="152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822" w14:paraId="579A2C10" w14:textId="77777777" w:rsidTr="00545486">
        <w:tc>
          <w:tcPr>
            <w:tcW w:w="11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nil"/>
            </w:tcBorders>
            <w:shd w:val="clear" w:color="auto" w:fill="DBE5F1" w:themeFill="accent1" w:themeFillTint="33"/>
          </w:tcPr>
          <w:p w14:paraId="21A3C320" w14:textId="77777777" w:rsidR="002C3822" w:rsidRPr="00165EE3" w:rsidRDefault="002C3822" w:rsidP="00862791">
            <w:pPr>
              <w:rPr>
                <w:rFonts w:ascii="Courier New" w:eastAsia="Times New Roman" w:hAnsi="Courier New" w:cs="Courier New"/>
              </w:rPr>
            </w:pPr>
            <w:r>
              <w:rPr>
                <w:noProof/>
              </w:rPr>
              <w:drawing>
                <wp:inline distT="0" distB="0" distL="0" distR="0" wp14:anchorId="50994DA2" wp14:editId="2444284E">
                  <wp:extent cx="540000" cy="540000"/>
                  <wp:effectExtent l="0" t="0" r="0" b="0"/>
                  <wp:docPr id="744364193" name="Picture 2" descr="Process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cess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gridSpan w:val="2"/>
            <w:tcBorders>
              <w:top w:val="single" w:sz="18" w:space="0" w:color="0070C0"/>
              <w:left w:val="nil"/>
              <w:bottom w:val="single" w:sz="18" w:space="0" w:color="0070C0"/>
              <w:right w:val="single" w:sz="18" w:space="0" w:color="0070C0"/>
            </w:tcBorders>
            <w:shd w:val="clear" w:color="auto" w:fill="DBE5F1" w:themeFill="accent1" w:themeFillTint="33"/>
          </w:tcPr>
          <w:p w14:paraId="22815B59" w14:textId="77777777" w:rsidR="002C3822" w:rsidRPr="00DF5CD0" w:rsidRDefault="002C3822" w:rsidP="00862791">
            <w:pPr>
              <w:rPr>
                <w:rFonts w:ascii="Selawik Semibold" w:eastAsia="Times New Roman" w:hAnsi="Selawik Semibold" w:cs="Courier New"/>
                <w:b/>
                <w:bCs/>
              </w:rPr>
            </w:pPr>
            <w:r w:rsidRPr="002C3822">
              <w:rPr>
                <w:rFonts w:ascii="Selawik Semibold" w:eastAsia="Times New Roman" w:hAnsi="Selawik Semibold" w:cs="Courier New"/>
                <w:b/>
                <w:bCs/>
                <w:color w:val="0070C0"/>
                <w:sz w:val="56"/>
                <w:szCs w:val="56"/>
              </w:rPr>
              <w:t>Processing 4</w:t>
            </w:r>
          </w:p>
        </w:tc>
      </w:tr>
      <w:tr w:rsidR="007A30D9" w14:paraId="608DB557" w14:textId="77777777" w:rsidTr="00545486">
        <w:tc>
          <w:tcPr>
            <w:tcW w:w="9242" w:type="dxa"/>
            <w:gridSpan w:val="3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02F30C64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void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setup(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) {</w:t>
            </w:r>
          </w:p>
          <w:p w14:paraId="412F0FC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size(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400, 400);</w:t>
            </w:r>
          </w:p>
          <w:p w14:paraId="457D08A8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background(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255);</w:t>
            </w:r>
          </w:p>
          <w:p w14:paraId="68C1EAD2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drawPointillistTree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 xml:space="preserve">width * 0.5, </w:t>
            </w:r>
            <w:r w:rsidRPr="00532C8F">
              <w:rPr>
                <w:rFonts w:ascii="Courier New" w:eastAsia="Times New Roman" w:hAnsi="Courier New" w:cs="Courier New"/>
                <w:b/>
                <w:bCs/>
                <w:color w:val="FF0000"/>
              </w:rPr>
              <w:t>height * 0.55</w:t>
            </w:r>
            <w:r w:rsidRPr="000A46CC">
              <w:rPr>
                <w:rFonts w:ascii="Courier New" w:eastAsia="Times New Roman" w:hAnsi="Courier New" w:cs="Courier New"/>
              </w:rPr>
              <w:t>);</w:t>
            </w:r>
          </w:p>
          <w:p w14:paraId="13FA66DF" w14:textId="41509B9C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>}</w:t>
            </w:r>
          </w:p>
          <w:p w14:paraId="0849331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void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drawPointillistTree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float x, float y) {</w:t>
            </w:r>
          </w:p>
          <w:p w14:paraId="7B397DB3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int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numDots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24000; // doubled for density</w:t>
            </w:r>
          </w:p>
          <w:p w14:paraId="67982A65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trunkWidth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 xml:space="preserve">50;   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// doubled</w:t>
            </w:r>
          </w:p>
          <w:p w14:paraId="539F53F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trunkHeight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120; // doubled</w:t>
            </w:r>
          </w:p>
          <w:p w14:paraId="2264D418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foliageRadius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140; // doubled</w:t>
            </w:r>
          </w:p>
          <w:p w14:paraId="11295A63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</w:p>
          <w:p w14:paraId="7A7D4E3F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// Draw trunk with texture</w:t>
            </w:r>
          </w:p>
          <w:p w14:paraId="342FAF43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for (int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0;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&lt;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numDots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/ 4;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++) {</w:t>
            </w:r>
          </w:p>
          <w:p w14:paraId="2463783B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px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x +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-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trunkWidth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/ 2,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trunkWidth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/ 2);</w:t>
            </w:r>
          </w:p>
          <w:p w14:paraId="17082F93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py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y +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 xml:space="preserve">0,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trunkHeight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);</w:t>
            </w:r>
          </w:p>
          <w:p w14:paraId="3015E07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stroke(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120 + random(-30, 30), 60 + random(-20, 20), 20);</w:t>
            </w:r>
          </w:p>
          <w:p w14:paraId="5250E25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point(</w:t>
            </w:r>
            <w:proofErr w:type="spellStart"/>
            <w:proofErr w:type="gramEnd"/>
            <w:r w:rsidRPr="000A46CC">
              <w:rPr>
                <w:rFonts w:ascii="Courier New" w:eastAsia="Times New Roman" w:hAnsi="Courier New" w:cs="Courier New"/>
              </w:rPr>
              <w:t>px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, py);</w:t>
            </w:r>
          </w:p>
          <w:p w14:paraId="3DD2BB48" w14:textId="3B3F4422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58678DE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// Draw foliage above the trunk</w:t>
            </w:r>
          </w:p>
          <w:p w14:paraId="17BB9B1B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for (int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0;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&lt;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numDots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;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++) {</w:t>
            </w:r>
          </w:p>
          <w:p w14:paraId="133A1987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float angle =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TWO_PI);</w:t>
            </w:r>
          </w:p>
          <w:p w14:paraId="36F204CB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float radius =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sqrt(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 xml:space="preserve">random(0, 1)) *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foliageRadius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;</w:t>
            </w:r>
          </w:p>
          <w:p w14:paraId="7DAEB4C9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px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x + radius * cos(angle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);</w:t>
            </w:r>
            <w:proofErr w:type="gramEnd"/>
          </w:p>
          <w:p w14:paraId="325A8971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py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y -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trunkHeight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+ radius * sin(angle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);</w:t>
            </w:r>
            <w:proofErr w:type="gramEnd"/>
          </w:p>
          <w:p w14:paraId="565788CB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</w:p>
          <w:p w14:paraId="7727BE4B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stroke(</w:t>
            </w:r>
            <w:proofErr w:type="spellStart"/>
            <w:proofErr w:type="gramEnd"/>
            <w:r w:rsidRPr="000A46CC">
              <w:rPr>
                <w:rFonts w:ascii="Courier New" w:eastAsia="Times New Roman" w:hAnsi="Courier New" w:cs="Courier New"/>
              </w:rPr>
              <w:t>getSeuratTreeColor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px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,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py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));</w:t>
            </w:r>
          </w:p>
          <w:p w14:paraId="4ABC2853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point(</w:t>
            </w:r>
            <w:proofErr w:type="spellStart"/>
            <w:proofErr w:type="gramEnd"/>
            <w:r w:rsidRPr="000A46CC">
              <w:rPr>
                <w:rFonts w:ascii="Courier New" w:eastAsia="Times New Roman" w:hAnsi="Courier New" w:cs="Courier New"/>
              </w:rPr>
              <w:t>px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,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py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);</w:t>
            </w:r>
          </w:p>
          <w:p w14:paraId="2F63D357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20B26556" w14:textId="1891E015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>}</w:t>
            </w:r>
          </w:p>
          <w:p w14:paraId="76E66935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proofErr w:type="spellStart"/>
            <w:r w:rsidRPr="000A46CC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getSeuratTreeColor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float x, float y) {</w:t>
            </w:r>
          </w:p>
          <w:p w14:paraId="005F15B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float 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noiseValue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= </w:t>
            </w:r>
            <w:proofErr w:type="gramStart"/>
            <w:r w:rsidRPr="000A46CC">
              <w:rPr>
                <w:rFonts w:ascii="Courier New" w:eastAsia="Times New Roman" w:hAnsi="Courier New" w:cs="Courier New"/>
              </w:rPr>
              <w:t>noise(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x * 0.02, y * 0.02);</w:t>
            </w:r>
          </w:p>
          <w:p w14:paraId="5AD0998B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if (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noiseValue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&lt; 0.2) {</w:t>
            </w:r>
          </w:p>
          <w:p w14:paraId="0F9F4CB5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return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20, 100, 20); // Dark green shadows</w:t>
            </w:r>
          </w:p>
          <w:p w14:paraId="6D4E6A22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} else if (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noiseValue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&lt; 0.5) {</w:t>
            </w:r>
          </w:p>
          <w:p w14:paraId="744A84E6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return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34, 139, 34); // Rich green</w:t>
            </w:r>
          </w:p>
          <w:p w14:paraId="69D950C8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} else if (</w:t>
            </w:r>
            <w:proofErr w:type="spellStart"/>
            <w:r w:rsidRPr="000A46CC">
              <w:rPr>
                <w:rFonts w:ascii="Courier New" w:eastAsia="Times New Roman" w:hAnsi="Courier New" w:cs="Courier New"/>
              </w:rPr>
              <w:t>noiseValue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 xml:space="preserve"> &lt; 0.8) {</w:t>
            </w:r>
          </w:p>
          <w:p w14:paraId="50FCF1C8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return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50, 205, 50); // Medium green</w:t>
            </w:r>
          </w:p>
          <w:p w14:paraId="12D4596E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} else {</w:t>
            </w:r>
          </w:p>
          <w:p w14:paraId="77778748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  return </w:t>
            </w:r>
            <w:proofErr w:type="spellStart"/>
            <w:proofErr w:type="gramStart"/>
            <w:r w:rsidRPr="000A46CC">
              <w:rPr>
                <w:rFonts w:ascii="Courier New" w:eastAsia="Times New Roman" w:hAnsi="Courier New" w:cs="Courier New"/>
              </w:rPr>
              <w:t>color</w:t>
            </w:r>
            <w:proofErr w:type="spellEnd"/>
            <w:r w:rsidRPr="000A46CC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0A46CC">
              <w:rPr>
                <w:rFonts w:ascii="Courier New" w:eastAsia="Times New Roman" w:hAnsi="Courier New" w:cs="Courier New"/>
              </w:rPr>
              <w:t>173, 255, 47); // Bright highlights</w:t>
            </w:r>
          </w:p>
          <w:p w14:paraId="3F8DC972" w14:textId="77777777" w:rsidR="00A238D5" w:rsidRPr="000A46CC" w:rsidRDefault="00A238D5" w:rsidP="00A238D5">
            <w:pPr>
              <w:rPr>
                <w:rFonts w:ascii="Courier New" w:eastAsia="Times New Roman" w:hAnsi="Courier New" w:cs="Courier New"/>
              </w:rPr>
            </w:pPr>
            <w:r w:rsidRPr="000A46CC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504ACC55" w14:textId="7678595A" w:rsidR="00A238D5" w:rsidRPr="000A46CC" w:rsidRDefault="00A238D5" w:rsidP="007706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46CC">
              <w:rPr>
                <w:rFonts w:ascii="Courier New" w:eastAsia="Times New Roman" w:hAnsi="Courier New" w:cs="Courier New"/>
              </w:rPr>
              <w:t>}</w:t>
            </w:r>
          </w:p>
        </w:tc>
      </w:tr>
    </w:tbl>
    <w:p w14:paraId="17F04B1C" w14:textId="27EC1C8C" w:rsidR="00A812EC" w:rsidRDefault="00A812EC" w:rsidP="00A812EC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A8435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QUESTION </w:t>
      </w:r>
      <w:r w:rsidR="006E78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6"/>
        <w:gridCol w:w="2586"/>
      </w:tblGrid>
      <w:tr w:rsidR="00B50A34" w14:paraId="70B6D3C4" w14:textId="77777777" w:rsidTr="004C0B78">
        <w:tc>
          <w:tcPr>
            <w:tcW w:w="6656" w:type="dxa"/>
          </w:tcPr>
          <w:p w14:paraId="04D02183" w14:textId="77777777" w:rsidR="00F956EB" w:rsidRDefault="00594AAB" w:rsidP="00F956EB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4A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Pablo Picasso</w:t>
            </w:r>
            <w:r w:rsidR="004634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634FB" w:rsidRPr="004634FB">
              <w:rPr>
                <w:rFonts w:ascii="Times New Roman" w:eastAsia="Times New Roman" w:hAnsi="Times New Roman" w:cs="Times New Roman"/>
                <w:sz w:val="24"/>
                <w:szCs w:val="24"/>
              </w:rPr>
              <w:t>(25</w:t>
            </w:r>
            <w:r w:rsidR="004634FB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="004634FB" w:rsidRPr="00463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October 1881 – 8</w:t>
            </w:r>
            <w:r w:rsidR="004634FB"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 w:rsidR="004634FB" w:rsidRPr="004634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April 1973)</w:t>
            </w:r>
            <w:r w:rsid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32BFF" w:rsidRP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 a Spanish painter, sculptor, printmaker, ceramicist, and theatre designer who spent most of his adult life in France. </w:t>
            </w:r>
          </w:p>
          <w:p w14:paraId="436E78EB" w14:textId="77777777" w:rsidR="001B3DDE" w:rsidRDefault="00732BFF" w:rsidP="00F956EB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>One of the most influential artists of the 20th century, he is known for co-founding the Cubist movement, the invention of constructed sculpture,</w:t>
            </w:r>
            <w:r w:rsidR="001B3D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co-invention of collage, and for the wide variety of styles that he helped develop and explore. </w:t>
            </w:r>
          </w:p>
          <w:p w14:paraId="33ADAE2C" w14:textId="42F256EB" w:rsidR="00A812EC" w:rsidRPr="00A71CD3" w:rsidRDefault="00732BFF" w:rsidP="00A71CD3">
            <w:pPr>
              <w:pStyle w:val="ListParagraph"/>
              <w:numPr>
                <w:ilvl w:val="0"/>
                <w:numId w:val="16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Among his most famous works </w:t>
            </w:r>
            <w:r w:rsidR="001B3DDE"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 w:rsidRP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anti-war painting </w:t>
            </w:r>
            <w:r w:rsidRPr="00C01FD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Guernica</w:t>
            </w:r>
            <w:r w:rsidRPr="00F95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(1937), a dramatic portrayal of the bombing of Guernica by German and Italian air forces during the Spanish Civil War.</w:t>
            </w:r>
          </w:p>
        </w:tc>
        <w:tc>
          <w:tcPr>
            <w:tcW w:w="2586" w:type="dxa"/>
          </w:tcPr>
          <w:p w14:paraId="28FF99AA" w14:textId="30775F8C" w:rsidR="00A812EC" w:rsidRDefault="00D352B5" w:rsidP="00B643E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352B5">
              <w:rPr>
                <w:noProof/>
              </w:rPr>
              <w:drawing>
                <wp:inline distT="0" distB="0" distL="0" distR="0" wp14:anchorId="6E994590" wp14:editId="61104B63">
                  <wp:extent cx="1504993" cy="1981200"/>
                  <wp:effectExtent l="0" t="0" r="0" b="0"/>
                  <wp:docPr id="5072014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20142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13" cy="198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59CC7" w14:textId="55B873BF" w:rsidR="00C01FDD" w:rsidRDefault="004C0B78" w:rsidP="00A812EC">
      <w:pPr>
        <w:rPr>
          <w:rFonts w:ascii="Times New Roman" w:eastAsia="Times New Roman" w:hAnsi="Times New Roman" w:cs="Times New Roman"/>
          <w:sz w:val="24"/>
          <w:szCs w:val="24"/>
        </w:rPr>
      </w:pPr>
      <w:r w:rsidRPr="004C0B78">
        <w:rPr>
          <w:rFonts w:ascii="Times New Roman" w:eastAsia="Times New Roman" w:hAnsi="Times New Roman" w:cs="Times New Roman"/>
          <w:sz w:val="24"/>
          <w:szCs w:val="24"/>
        </w:rPr>
        <w:t xml:space="preserve">Picasso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didn’t think of his work as evolving linearly, instead 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whichever technique suited the</w:t>
      </w:r>
      <w:r w:rsidR="00C11FC4">
        <w:rPr>
          <w:rFonts w:ascii="Times New Roman" w:eastAsia="Times New Roman" w:hAnsi="Times New Roman" w:cs="Times New Roman"/>
          <w:sz w:val="24"/>
          <w:szCs w:val="24"/>
        </w:rPr>
        <w:t xml:space="preserve"> subject of his painting: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2BDC" w:rsidRPr="00462BDC">
        <w:rPr>
          <w:rFonts w:ascii="Times New Roman" w:eastAsia="Times New Roman" w:hAnsi="Times New Roman" w:cs="Times New Roman"/>
          <w:sz w:val="24"/>
          <w:szCs w:val="24"/>
        </w:rPr>
        <w:t>"</w:t>
      </w:r>
      <w:r w:rsidR="00462BDC" w:rsidRPr="00C11FC4">
        <w:rPr>
          <w:rFonts w:ascii="Times New Roman" w:eastAsia="Times New Roman" w:hAnsi="Times New Roman" w:cs="Times New Roman"/>
          <w:i/>
          <w:iCs/>
          <w:sz w:val="24"/>
          <w:szCs w:val="24"/>
        </w:rPr>
        <w:t>The several manners I have used in my art must not be considered as an evolution, or as steps towards an unknown ideal of painting ... If the subjects I have wanted to express have suggested different ways of expression I have never hesitated to adopt them</w:t>
      </w:r>
      <w:r w:rsidR="00462BDC" w:rsidRPr="00462BDC">
        <w:rPr>
          <w:rFonts w:ascii="Times New Roman" w:eastAsia="Times New Roman" w:hAnsi="Times New Roman" w:cs="Times New Roman"/>
          <w:sz w:val="24"/>
          <w:szCs w:val="24"/>
        </w:rPr>
        <w:t>."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A439D" w14:paraId="405EAEE9" w14:textId="77777777" w:rsidTr="00197280">
        <w:tc>
          <w:tcPr>
            <w:tcW w:w="3080" w:type="dxa"/>
          </w:tcPr>
          <w:p w14:paraId="23E5B379" w14:textId="77777777" w:rsidR="000A439D" w:rsidRDefault="000A439D" w:rsidP="001972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68E715" wp14:editId="5275BA37">
                  <wp:extent cx="1397000" cy="1653920"/>
                  <wp:effectExtent l="0" t="0" r="0" b="3810"/>
                  <wp:docPr id="69598519" name="Picture 2" descr="Don Quixote (Picasso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n Quixote (Picasso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8" cy="165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3E22EA38" w14:textId="77777777" w:rsidR="000A439D" w:rsidRDefault="000A439D" w:rsidP="001972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75A28E" wp14:editId="00E9DB82">
                  <wp:extent cx="1254287" cy="1695450"/>
                  <wp:effectExtent l="0" t="0" r="3175" b="0"/>
                  <wp:docPr id="132597387" name="Picture 3" descr="Pablo Picasso's Child with a Dove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blo Picasso's Child with a Dove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88" cy="170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5C804833" w14:textId="77777777" w:rsidR="000A439D" w:rsidRDefault="000A439D" w:rsidP="001972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96CD5D" wp14:editId="773C3C48">
                  <wp:extent cx="1225550" cy="1651494"/>
                  <wp:effectExtent l="0" t="0" r="0" b="6350"/>
                  <wp:docPr id="1274836293" name="Picture 4" descr="Self Portrait, 1901 by Pic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lf Portrait, 1901 by Pic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16" cy="168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D906C6" w14:textId="77777777" w:rsidR="000A439D" w:rsidRPr="002A78B3" w:rsidRDefault="000A439D" w:rsidP="00A812E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7BFAEA" w14:textId="5D55998E" w:rsidR="00C01FDD" w:rsidRPr="002A78B3" w:rsidRDefault="00C01FDD" w:rsidP="00C01FDD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2A78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Guernica</w:t>
      </w:r>
    </w:p>
    <w:p w14:paraId="5652CC00" w14:textId="70C575EC" w:rsidR="00E500AB" w:rsidRPr="00C01FDD" w:rsidRDefault="00C002B4" w:rsidP="00C01FDD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500AB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6249E562" wp14:editId="3154F50A">
            <wp:extent cx="5486400" cy="2666004"/>
            <wp:effectExtent l="0" t="0" r="0" b="1270"/>
            <wp:docPr id="9220" name="Picture 4" descr="The Beauty of Picasso's Guernica | Toward Beauty">
              <a:extLst xmlns:a="http://schemas.openxmlformats.org/drawingml/2006/main">
                <a:ext uri="{FF2B5EF4-FFF2-40B4-BE49-F238E27FC236}">
                  <a16:creationId xmlns:a16="http://schemas.microsoft.com/office/drawing/2014/main" id="{9354F580-7C2C-25BC-56B7-E5A00028D9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The Beauty of Picasso's Guernica | Toward Beauty">
                      <a:extLst>
                        <a:ext uri="{FF2B5EF4-FFF2-40B4-BE49-F238E27FC236}">
                          <a16:creationId xmlns:a16="http://schemas.microsoft.com/office/drawing/2014/main" id="{9354F580-7C2C-25BC-56B7-E5A00028D9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31" cy="267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BB301" w14:textId="1C95EE50" w:rsidR="00C01FDD" w:rsidRDefault="000A439D" w:rsidP="00A812EC">
      <w:pPr>
        <w:rPr>
          <w:rFonts w:ascii="Times New Roman" w:eastAsia="Times New Roman" w:hAnsi="Times New Roman" w:cs="Times New Roman"/>
          <w:sz w:val="24"/>
          <w:szCs w:val="24"/>
        </w:rPr>
      </w:pPr>
      <w:r w:rsidRPr="008204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</w:t>
      </w:r>
      <w:r w:rsidRPr="007943B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Processing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code below generates </w:t>
      </w:r>
      <w:r w:rsidR="00BF5D22">
        <w:rPr>
          <w:rFonts w:ascii="Times New Roman" w:eastAsia="Times New Roman" w:hAnsi="Times New Roman" w:cs="Times New Roman"/>
          <w:sz w:val="24"/>
          <w:szCs w:val="24"/>
        </w:rPr>
        <w:t xml:space="preserve">images in the style of </w:t>
      </w:r>
      <w:r w:rsidR="00BF5D22" w:rsidRPr="00BF5D22">
        <w:rPr>
          <w:rFonts w:ascii="Times New Roman" w:eastAsia="Times New Roman" w:hAnsi="Times New Roman" w:cs="Times New Roman"/>
          <w:sz w:val="24"/>
          <w:szCs w:val="24"/>
        </w:rPr>
        <w:t>Guernica</w:t>
      </w:r>
      <w:r w:rsidR="00BF5D22">
        <w:rPr>
          <w:rFonts w:ascii="Times New Roman" w:eastAsia="Times New Roman" w:hAnsi="Times New Roman" w:cs="Times New Roman"/>
          <w:sz w:val="24"/>
          <w:szCs w:val="24"/>
        </w:rPr>
        <w:t xml:space="preserve">, I just want you to run this program twice, and </w:t>
      </w:r>
      <w:r w:rsidR="007B7A4D">
        <w:rPr>
          <w:rFonts w:ascii="Times New Roman" w:eastAsia="Times New Roman" w:hAnsi="Times New Roman" w:cs="Times New Roman"/>
          <w:sz w:val="24"/>
          <w:szCs w:val="24"/>
        </w:rPr>
        <w:t>screengrab the outputs (they will be very similar to each other).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141"/>
      </w:tblGrid>
      <w:tr w:rsidR="00545486" w14:paraId="734260FF" w14:textId="77777777" w:rsidTr="00545486">
        <w:tc>
          <w:tcPr>
            <w:tcW w:w="110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nil"/>
            </w:tcBorders>
            <w:shd w:val="clear" w:color="auto" w:fill="DBE5F1" w:themeFill="accent1" w:themeFillTint="33"/>
          </w:tcPr>
          <w:p w14:paraId="6BFE05CA" w14:textId="77777777" w:rsidR="00545486" w:rsidRPr="00165EE3" w:rsidRDefault="00545486" w:rsidP="00862791">
            <w:pPr>
              <w:rPr>
                <w:rFonts w:ascii="Courier New" w:eastAsia="Times New Roman" w:hAnsi="Courier New" w:cs="Courier New"/>
              </w:rPr>
            </w:pPr>
            <w:r>
              <w:rPr>
                <w:noProof/>
              </w:rPr>
              <w:drawing>
                <wp:inline distT="0" distB="0" distL="0" distR="0" wp14:anchorId="549019C3" wp14:editId="373922E2">
                  <wp:extent cx="540000" cy="540000"/>
                  <wp:effectExtent l="0" t="0" r="0" b="0"/>
                  <wp:docPr id="966172104" name="Picture 2" descr="Process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ocess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1" w:type="dxa"/>
            <w:tcBorders>
              <w:top w:val="single" w:sz="18" w:space="0" w:color="0070C0"/>
              <w:left w:val="nil"/>
              <w:bottom w:val="single" w:sz="18" w:space="0" w:color="0070C0"/>
              <w:right w:val="single" w:sz="18" w:space="0" w:color="0070C0"/>
            </w:tcBorders>
            <w:shd w:val="clear" w:color="auto" w:fill="DBE5F1" w:themeFill="accent1" w:themeFillTint="33"/>
          </w:tcPr>
          <w:p w14:paraId="0B310967" w14:textId="77777777" w:rsidR="00545486" w:rsidRPr="00DF5CD0" w:rsidRDefault="00545486" w:rsidP="00862791">
            <w:pPr>
              <w:rPr>
                <w:rFonts w:ascii="Selawik Semibold" w:eastAsia="Times New Roman" w:hAnsi="Selawik Semibold" w:cs="Courier New"/>
                <w:b/>
                <w:bCs/>
              </w:rPr>
            </w:pPr>
            <w:r w:rsidRPr="002C3822">
              <w:rPr>
                <w:rFonts w:ascii="Selawik Semibold" w:eastAsia="Times New Roman" w:hAnsi="Selawik Semibold" w:cs="Courier New"/>
                <w:b/>
                <w:bCs/>
                <w:color w:val="0070C0"/>
                <w:sz w:val="56"/>
                <w:szCs w:val="56"/>
              </w:rPr>
              <w:t>Processing 4</w:t>
            </w:r>
          </w:p>
        </w:tc>
      </w:tr>
      <w:tr w:rsidR="00A35A5F" w14:paraId="4D2D7BA1" w14:textId="77777777" w:rsidTr="00545486">
        <w:tc>
          <w:tcPr>
            <w:tcW w:w="9242" w:type="dxa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</w:tcPr>
          <w:p w14:paraId="27916753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void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setup(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 {</w:t>
            </w:r>
          </w:p>
          <w:p w14:paraId="1035AB8E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size(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1200, 500);</w:t>
            </w:r>
          </w:p>
          <w:p w14:paraId="7603163D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background(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255);</w:t>
            </w:r>
          </w:p>
          <w:p w14:paraId="6F791014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noLoop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); // Only draw once</w:t>
            </w:r>
          </w:p>
          <w:p w14:paraId="23982385" w14:textId="7DA9B506" w:rsid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>}</w:t>
            </w:r>
          </w:p>
          <w:p w14:paraId="2111A67B" w14:textId="77777777" w:rsidR="00545486" w:rsidRPr="00A35A5F" w:rsidRDefault="00545486" w:rsidP="00A35A5F">
            <w:pPr>
              <w:rPr>
                <w:rFonts w:ascii="Courier New" w:eastAsia="Times New Roman" w:hAnsi="Courier New" w:cs="Courier New"/>
              </w:rPr>
            </w:pPr>
          </w:p>
          <w:p w14:paraId="1E9767B5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void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draw(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 {</w:t>
            </w:r>
          </w:p>
          <w:p w14:paraId="31723BAF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drawGuernicaAbstract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);</w:t>
            </w:r>
          </w:p>
          <w:p w14:paraId="7023E7EA" w14:textId="22900A91" w:rsid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>}</w:t>
            </w:r>
          </w:p>
          <w:p w14:paraId="6FCE846C" w14:textId="77777777" w:rsidR="00545486" w:rsidRPr="00A35A5F" w:rsidRDefault="00545486" w:rsidP="00A35A5F">
            <w:pPr>
              <w:rPr>
                <w:rFonts w:ascii="Courier New" w:eastAsia="Times New Roman" w:hAnsi="Courier New" w:cs="Courier New"/>
              </w:rPr>
            </w:pPr>
          </w:p>
          <w:p w14:paraId="2C84E3DC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void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drawGuernicaAbstract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 {</w:t>
            </w:r>
          </w:p>
          <w:p w14:paraId="01263F79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noStroke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);</w:t>
            </w:r>
          </w:p>
          <w:p w14:paraId="335DC28D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</w:p>
          <w:p w14:paraId="2EFD5A8A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Background sections with random brightness variations</w:t>
            </w:r>
          </w:p>
          <w:p w14:paraId="488731C4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random(30, 70));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(0, 0, width/3, height);</w:t>
            </w:r>
          </w:p>
          <w:p w14:paraId="058D154B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random(80, 120));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(width/3, 0, width/3, height);</w:t>
            </w:r>
          </w:p>
          <w:p w14:paraId="10769B64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random(150, 220));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(2 * width/3, 0, width/3, height);</w:t>
            </w:r>
          </w:p>
          <w:p w14:paraId="31340732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</w:p>
          <w:p w14:paraId="3404E806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Abstract face (randomized position)</w:t>
            </w:r>
          </w:p>
          <w:p w14:paraId="3B46065F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0);</w:t>
            </w:r>
          </w:p>
          <w:p w14:paraId="086F3C56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triangle(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random(250, 350), random(50, 150), </w:t>
            </w:r>
          </w:p>
          <w:p w14:paraId="2E6A7035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     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300, 400), random(250, 350), </w:t>
            </w:r>
          </w:p>
          <w:p w14:paraId="1B085BAA" w14:textId="5B7E8496" w:rsid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     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180, 250), random(200, 300));</w:t>
            </w:r>
          </w:p>
          <w:p w14:paraId="28BC2CCB" w14:textId="77777777" w:rsidR="00545486" w:rsidRPr="00A35A5F" w:rsidRDefault="00545486" w:rsidP="00A35A5F">
            <w:pPr>
              <w:rPr>
                <w:rFonts w:ascii="Courier New" w:eastAsia="Times New Roman" w:hAnsi="Courier New" w:cs="Courier New"/>
              </w:rPr>
            </w:pPr>
          </w:p>
          <w:p w14:paraId="2AB14DB2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Abstract body with slight randomness</w:t>
            </w:r>
          </w:p>
          <w:p w14:paraId="6EFE5D55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triangle(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random(480, 520), random(80, 120), </w:t>
            </w:r>
          </w:p>
          <w:p w14:paraId="2F4F8482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     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620, 680), random(250, 350), </w:t>
            </w:r>
          </w:p>
          <w:p w14:paraId="182C6467" w14:textId="429B1AF0" w:rsid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     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480, 520), random(350, 450));</w:t>
            </w:r>
          </w:p>
          <w:p w14:paraId="1E0F9A4F" w14:textId="77777777" w:rsidR="00545486" w:rsidRPr="00A35A5F" w:rsidRDefault="00545486" w:rsidP="00A35A5F">
            <w:pPr>
              <w:rPr>
                <w:rFonts w:ascii="Courier New" w:eastAsia="Times New Roman" w:hAnsi="Courier New" w:cs="Courier New"/>
              </w:rPr>
            </w:pPr>
          </w:p>
          <w:p w14:paraId="7A148188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White contrast shapes</w:t>
            </w:r>
          </w:p>
          <w:p w14:paraId="7FBA2E7F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255);</w:t>
            </w:r>
          </w:p>
          <w:p w14:paraId="2496B427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ellipse(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random(700, 800), random(150, 250), 100, 150); // Eye or face</w:t>
            </w:r>
          </w:p>
          <w:p w14:paraId="4489F2F1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ellipse(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random(850, 950), random(250, 350), 80, 120);  // Another figure</w:t>
            </w:r>
          </w:p>
          <w:p w14:paraId="7B39D8EB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</w:p>
          <w:p w14:paraId="7543B99C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Abstract details</w:t>
            </w:r>
          </w:p>
          <w:p w14:paraId="42349AD2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0);</w:t>
            </w:r>
          </w:p>
          <w:p w14:paraId="77243B95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random(580, 620), random(220, 280), 120, 60); </w:t>
            </w:r>
          </w:p>
          <w:p w14:paraId="440EC667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random(780, 820), random(380, 420), 50, 100);</w:t>
            </w:r>
          </w:p>
          <w:p w14:paraId="05DE4041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</w:p>
          <w:p w14:paraId="3A53A121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Jagged fragmented shape with random points</w:t>
            </w:r>
          </w:p>
          <w:p w14:paraId="35594C93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100);</w:t>
            </w:r>
          </w:p>
          <w:p w14:paraId="3DDB7839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beginShape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);</w:t>
            </w:r>
          </w:p>
          <w:p w14:paraId="279FEDDD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for (int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= 0;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&lt; 5;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++) {</w:t>
            </w:r>
          </w:p>
          <w:p w14:paraId="3D74F1E1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vertex(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random(50, 300), random(300, 450));</w:t>
            </w:r>
          </w:p>
          <w:p w14:paraId="4A70203A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4A912298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endShape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CLOSE);</w:t>
            </w:r>
          </w:p>
          <w:p w14:paraId="3CE8ECAC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</w:p>
          <w:p w14:paraId="4ECC58F3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Lightbulb motif with randomized size</w:t>
            </w:r>
          </w:p>
          <w:p w14:paraId="107D53A6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255);</w:t>
            </w:r>
          </w:p>
          <w:p w14:paraId="32FEB3F7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float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bulbSize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=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random(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50, 80);</w:t>
            </w:r>
          </w:p>
          <w:p w14:paraId="704AC818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ellipse(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 xml:space="preserve">950, 80,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bulbSize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,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bulbSize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);</w:t>
            </w:r>
          </w:p>
          <w:p w14:paraId="7FEB37DA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0);</w:t>
            </w:r>
          </w:p>
          <w:p w14:paraId="7DCA9F33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triangle(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940, 60, 960, 60, 950, 40);</w:t>
            </w:r>
          </w:p>
          <w:p w14:paraId="614A7537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</w:p>
          <w:p w14:paraId="007FAB68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Stylized "screaming mouth" with randomized teeth</w:t>
            </w:r>
          </w:p>
          <w:p w14:paraId="3CDF61E3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255);</w:t>
            </w:r>
          </w:p>
          <w:p w14:paraId="60BB28A4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arc(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500, 350, 80, 40, 0, PI);</w:t>
            </w:r>
          </w:p>
          <w:p w14:paraId="07130575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fill(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0);</w:t>
            </w:r>
          </w:p>
          <w:p w14:paraId="7FC4FFDD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for (int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= 0;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&lt; 4;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++) {</w:t>
            </w:r>
          </w:p>
          <w:p w14:paraId="4398C17D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rect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470 + (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* 15), 340, random(5, 10), 5); // Random width for teeth</w:t>
            </w:r>
          </w:p>
          <w:p w14:paraId="5643AA28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7CE3A0E3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</w:p>
          <w:p w14:paraId="43A014EF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// Random jagged chaos lines</w:t>
            </w:r>
          </w:p>
          <w:p w14:paraId="6F4FE106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stroke(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0);</w:t>
            </w:r>
          </w:p>
          <w:p w14:paraId="667898F7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</w:t>
            </w:r>
            <w:proofErr w:type="spellStart"/>
            <w:proofErr w:type="gramStart"/>
            <w:r w:rsidRPr="00A35A5F">
              <w:rPr>
                <w:rFonts w:ascii="Courier New" w:eastAsia="Times New Roman" w:hAnsi="Courier New" w:cs="Courier New"/>
              </w:rPr>
              <w:t>strokeWeight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3);</w:t>
            </w:r>
          </w:p>
          <w:p w14:paraId="3B912A40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for (int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= 0;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 xml:space="preserve"> &lt; 5; </w:t>
            </w:r>
            <w:proofErr w:type="spellStart"/>
            <w:r w:rsidRPr="00A35A5F">
              <w:rPr>
                <w:rFonts w:ascii="Courier New" w:eastAsia="Times New Roman" w:hAnsi="Courier New" w:cs="Courier New"/>
              </w:rPr>
              <w:t>i</w:t>
            </w:r>
            <w:proofErr w:type="spellEnd"/>
            <w:r w:rsidRPr="00A35A5F">
              <w:rPr>
                <w:rFonts w:ascii="Courier New" w:eastAsia="Times New Roman" w:hAnsi="Courier New" w:cs="Courier New"/>
              </w:rPr>
              <w:t>++) {</w:t>
            </w:r>
          </w:p>
          <w:p w14:paraId="4B0EB004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  </w:t>
            </w:r>
            <w:proofErr w:type="gramStart"/>
            <w:r w:rsidRPr="00A35A5F">
              <w:rPr>
                <w:rFonts w:ascii="Courier New" w:eastAsia="Times New Roman" w:hAnsi="Courier New" w:cs="Courier New"/>
              </w:rPr>
              <w:t>line(</w:t>
            </w:r>
            <w:proofErr w:type="gramEnd"/>
            <w:r w:rsidRPr="00A35A5F">
              <w:rPr>
                <w:rFonts w:ascii="Courier New" w:eastAsia="Times New Roman" w:hAnsi="Courier New" w:cs="Courier New"/>
              </w:rPr>
              <w:t>random(100, 900), random(50, 450), random(100, 900), random(50, 450));</w:t>
            </w:r>
          </w:p>
          <w:p w14:paraId="0D837055" w14:textId="77777777" w:rsidR="00A35A5F" w:rsidRPr="00A35A5F" w:rsidRDefault="00A35A5F" w:rsidP="00A35A5F">
            <w:pPr>
              <w:rPr>
                <w:rFonts w:ascii="Courier New" w:eastAsia="Times New Roman" w:hAnsi="Courier New" w:cs="Courier New"/>
              </w:rPr>
            </w:pPr>
            <w:r w:rsidRPr="00A35A5F">
              <w:rPr>
                <w:rFonts w:ascii="Courier New" w:eastAsia="Times New Roman" w:hAnsi="Courier New" w:cs="Courier New"/>
              </w:rPr>
              <w:t xml:space="preserve">  }</w:t>
            </w:r>
          </w:p>
          <w:p w14:paraId="67ED4470" w14:textId="06792F6B" w:rsidR="00A35A5F" w:rsidRDefault="00A35A5F" w:rsidP="00A35A5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35A5F">
              <w:rPr>
                <w:rFonts w:ascii="Courier New" w:eastAsia="Times New Roman" w:hAnsi="Courier New" w:cs="Courier New"/>
              </w:rPr>
              <w:t>}</w:t>
            </w:r>
          </w:p>
          <w:p w14:paraId="68C79F0C" w14:textId="77777777" w:rsidR="00A35A5F" w:rsidRDefault="00A35A5F" w:rsidP="00A812E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0C2BECD9" w14:textId="353ED73D" w:rsidR="009F5BD7" w:rsidRDefault="009F5BD7" w:rsidP="00A812EC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7ACECB9" w14:textId="77777777" w:rsidR="00BA2408" w:rsidRDefault="00BA240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3F53C030" w14:textId="2663A490" w:rsidR="00B36295" w:rsidRPr="00770652" w:rsidRDefault="00B36295" w:rsidP="00B3629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7065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Submission:</w:t>
      </w:r>
    </w:p>
    <w:p w14:paraId="41CBC5F7" w14:textId="6EF74B8E" w:rsidR="006674B9" w:rsidRPr="00A812EC" w:rsidRDefault="007C48F0" w:rsidP="00A812E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Submit the</w:t>
      </w:r>
      <w:r w:rsidR="00B362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36295">
        <w:rPr>
          <w:rFonts w:ascii="Times New Roman" w:eastAsia="Times New Roman" w:hAnsi="Times New Roman" w:cs="Times New Roman"/>
          <w:sz w:val="24"/>
          <w:szCs w:val="24"/>
        </w:rPr>
        <w:t>screengrab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B36295">
        <w:rPr>
          <w:rFonts w:ascii="Times New Roman" w:eastAsia="Times New Roman" w:hAnsi="Times New Roman" w:cs="Times New Roman"/>
          <w:sz w:val="24"/>
          <w:szCs w:val="24"/>
        </w:rPr>
        <w:t>, and</w:t>
      </w:r>
      <w:proofErr w:type="gramEnd"/>
      <w:r w:rsidR="00B36295">
        <w:rPr>
          <w:rFonts w:ascii="Times New Roman" w:eastAsia="Times New Roman" w:hAnsi="Times New Roman" w:cs="Times New Roman"/>
          <w:sz w:val="24"/>
          <w:szCs w:val="24"/>
        </w:rPr>
        <w:t xml:space="preserve"> paste it all onto your Template document.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0C6A28" w14:paraId="7D6E2915" w14:textId="77777777" w:rsidTr="00C511A7">
        <w:tc>
          <w:tcPr>
            <w:tcW w:w="9242" w:type="dxa"/>
          </w:tcPr>
          <w:p w14:paraId="0EFE9EA2" w14:textId="56EF30CD" w:rsidR="00414428" w:rsidRPr="00414428" w:rsidRDefault="000C6A28" w:rsidP="004144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e-mail me a completed solution to each of the above programs in </w:t>
            </w:r>
            <w:r w:rsidR="002449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your </w:t>
            </w:r>
            <w:r w:rsidR="00830352">
              <w:rPr>
                <w:rFonts w:ascii="Times New Roman" w:eastAsia="Times New Roman" w:hAnsi="Times New Roman" w:cs="Times New Roman"/>
                <w:sz w:val="24"/>
                <w:szCs w:val="24"/>
              </w:rPr>
              <w:t>Template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document.</w:t>
            </w:r>
            <w:r w:rsidR="004144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Template document should be renamed as follows:</w:t>
            </w:r>
          </w:p>
          <w:p w14:paraId="5918578F" w14:textId="3495066D" w:rsidR="00414428" w:rsidRPr="0011621C" w:rsidRDefault="00414428" w:rsidP="00414428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11621C">
              <w:rPr>
                <w:rFonts w:ascii="Courier New" w:eastAsia="Times New Roman" w:hAnsi="Courier New" w:cs="Courier New"/>
                <w:sz w:val="24"/>
                <w:szCs w:val="24"/>
              </w:rPr>
              <w:t>Surname_Firstname_Student#__Lab</w:t>
            </w:r>
            <w:r w:rsidR="00A812EC">
              <w:rPr>
                <w:rFonts w:ascii="Courier New" w:eastAsia="Times New Roman" w:hAnsi="Courier New" w:cs="Courier New"/>
                <w:sz w:val="24"/>
                <w:szCs w:val="24"/>
              </w:rPr>
              <w:t>5</w:t>
            </w:r>
            <w:r w:rsidRPr="0011621C">
              <w:rPr>
                <w:rFonts w:ascii="Courier New" w:eastAsia="Times New Roman" w:hAnsi="Courier New" w:cs="Courier New"/>
                <w:sz w:val="24"/>
                <w:szCs w:val="24"/>
              </w:rPr>
              <w:t>.pdf</w:t>
            </w:r>
          </w:p>
          <w:p w14:paraId="15E3F752" w14:textId="0DC8F569" w:rsidR="00414428" w:rsidRPr="00414428" w:rsidRDefault="00414428" w:rsidP="00414428">
            <w:pPr>
              <w:pStyle w:val="ListParagraph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4428">
              <w:rPr>
                <w:rFonts w:ascii="Times New Roman" w:eastAsia="Times New Roman" w:hAnsi="Times New Roman" w:cs="Times New Roman"/>
                <w:sz w:val="24"/>
                <w:szCs w:val="24"/>
              </w:rPr>
              <w:t>for example: </w:t>
            </w:r>
            <w:r w:rsidRPr="0011621C">
              <w:rPr>
                <w:rFonts w:ascii="Courier New" w:eastAsia="Times New Roman" w:hAnsi="Courier New" w:cs="Courier New"/>
                <w:sz w:val="24"/>
                <w:szCs w:val="24"/>
              </w:rPr>
              <w:t>Smith_John_D1234567_Lab</w:t>
            </w:r>
            <w:r w:rsidR="00A812EC">
              <w:rPr>
                <w:rFonts w:ascii="Courier New" w:eastAsia="Times New Roman" w:hAnsi="Courier New" w:cs="Courier New"/>
                <w:sz w:val="24"/>
                <w:szCs w:val="24"/>
              </w:rPr>
              <w:t>5</w:t>
            </w:r>
            <w:r w:rsidRPr="0011621C">
              <w:rPr>
                <w:rFonts w:ascii="Courier New" w:eastAsia="Times New Roman" w:hAnsi="Courier New" w:cs="Courier New"/>
                <w:sz w:val="24"/>
                <w:szCs w:val="24"/>
              </w:rPr>
              <w:t>.pdf</w:t>
            </w:r>
          </w:p>
          <w:p w14:paraId="4B2FA232" w14:textId="2AD55052" w:rsidR="00EF50A2" w:rsidRDefault="00244910" w:rsidP="00C51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Send it</w:t>
            </w:r>
            <w:r w:rsidR="000C6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</w:t>
            </w:r>
            <w:hyperlink r:id="rId25" w:history="1">
              <w:r w:rsidR="00154846" w:rsidRPr="004363D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Damian.X.Gordon@tudublin.ie</w:t>
              </w:r>
            </w:hyperlink>
            <w:r w:rsidR="000C6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with sub</w:t>
            </w:r>
            <w:r w:rsidR="00691C7E"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 w:rsidR="00AC5DA6">
              <w:rPr>
                <w:rFonts w:ascii="Times New Roman" w:eastAsia="Times New Roman" w:hAnsi="Times New Roman" w:cs="Times New Roman"/>
                <w:sz w:val="24"/>
                <w:szCs w:val="24"/>
              </w:rPr>
              <w:t>ect heading “DT</w:t>
            </w:r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  <w:r w:rsidR="00AC5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 w:rsidR="00AC5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Lab #</w:t>
            </w:r>
            <w:r w:rsidR="00A812E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proofErr w:type="gramStart"/>
            <w:r w:rsidR="000C6A28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>, and</w:t>
            </w:r>
            <w:proofErr w:type="gramEnd"/>
            <w:r w:rsidR="007B5D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F03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put it 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Brightspace</w:t>
            </w:r>
            <w:r w:rsidR="00EF03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as well.</w:t>
            </w:r>
          </w:p>
        </w:tc>
      </w:tr>
    </w:tbl>
    <w:p w14:paraId="4F563035" w14:textId="4D271F04" w:rsidR="00355449" w:rsidRDefault="00355449" w:rsidP="0099328A">
      <w:pPr>
        <w:pStyle w:val="ListParagraph"/>
        <w:ind w:left="0"/>
        <w:rPr>
          <w:rFonts w:ascii="Courier New" w:eastAsia="Times New Roman" w:hAnsi="Courier New" w:cs="Courier New"/>
          <w:sz w:val="24"/>
          <w:szCs w:val="24"/>
        </w:rPr>
      </w:pPr>
    </w:p>
    <w:p w14:paraId="6F81D3E8" w14:textId="18E0BA7F" w:rsidR="00355449" w:rsidRDefault="00355449" w:rsidP="0099328A">
      <w:pPr>
        <w:pStyle w:val="ListParagraph"/>
        <w:ind w:left="0"/>
        <w:rPr>
          <w:rFonts w:ascii="Courier New" w:eastAsia="Times New Roman" w:hAnsi="Courier New" w:cs="Courier New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You should be able to fit it in all two pages, like this:</w:t>
      </w:r>
    </w:p>
    <w:p w14:paraId="21503F70" w14:textId="77777777" w:rsidR="00355449" w:rsidRPr="00355449" w:rsidRDefault="00355449" w:rsidP="00355449">
      <w:pPr>
        <w:pStyle w:val="ListParagraph"/>
        <w:rPr>
          <w:rFonts w:ascii="Courier New" w:eastAsia="Times New Roman" w:hAnsi="Courier New" w:cs="Courier New"/>
          <w:b/>
          <w:sz w:val="24"/>
          <w:szCs w:val="24"/>
          <w:lang w:val="en-GB"/>
        </w:rPr>
      </w:pPr>
    </w:p>
    <w:p w14:paraId="3D8D363B" w14:textId="5E7BE3A8" w:rsidR="00355449" w:rsidRPr="00355449" w:rsidRDefault="00355449" w:rsidP="00355449">
      <w:pPr>
        <w:pStyle w:val="ListParagraph"/>
        <w:rPr>
          <w:rFonts w:ascii="Courier New" w:eastAsia="Times New Roman" w:hAnsi="Courier New" w:cs="Courier New"/>
          <w:sz w:val="24"/>
          <w:szCs w:val="24"/>
        </w:rPr>
      </w:pPr>
      <w:r w:rsidRPr="00355449">
        <w:rPr>
          <w:rFonts w:ascii="Courier New" w:eastAsia="Times New Roman" w:hAnsi="Courier New" w:cs="Courier New"/>
          <w:noProof/>
          <w:sz w:val="24"/>
          <w:szCs w:val="24"/>
        </w:rPr>
        <w:drawing>
          <wp:inline distT="0" distB="0" distL="0" distR="0" wp14:anchorId="05F19E3D" wp14:editId="7C518583">
            <wp:extent cx="3752850" cy="2660650"/>
            <wp:effectExtent l="0" t="0" r="0" b="6350"/>
            <wp:docPr id="576959225" name="Picture 2" descr="A book with pictures of different colors and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ook with pictures of different colors and shap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0E298" w14:textId="77777777" w:rsidR="00355449" w:rsidRDefault="00355449" w:rsidP="0099328A">
      <w:pPr>
        <w:pStyle w:val="ListParagraph"/>
        <w:ind w:left="0"/>
        <w:rPr>
          <w:rFonts w:ascii="Courier New" w:eastAsia="Times New Roman" w:hAnsi="Courier New" w:cs="Courier New"/>
          <w:sz w:val="24"/>
          <w:szCs w:val="24"/>
        </w:rPr>
      </w:pPr>
    </w:p>
    <w:sectPr w:rsidR="00355449" w:rsidSect="00EE3DC3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304CE" w14:textId="77777777" w:rsidR="00EC20F7" w:rsidRDefault="00EC20F7" w:rsidP="00D93FC7">
      <w:pPr>
        <w:spacing w:after="0" w:line="240" w:lineRule="auto"/>
      </w:pPr>
      <w:r>
        <w:separator/>
      </w:r>
    </w:p>
  </w:endnote>
  <w:endnote w:type="continuationSeparator" w:id="0">
    <w:p w14:paraId="2FA64028" w14:textId="77777777" w:rsidR="00EC20F7" w:rsidRDefault="00EC20F7" w:rsidP="00D93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lawik Semibold">
    <w:charset w:val="00"/>
    <w:family w:val="swiss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BD188" w14:textId="77777777" w:rsidR="002E2DD5" w:rsidRDefault="002E2DD5">
    <w:pPr>
      <w:pStyle w:val="Footer"/>
    </w:pPr>
    <w:r w:rsidRPr="002E2DD5">
      <w:t>"</w:t>
    </w:r>
    <w:r w:rsidRPr="002E2DD5">
      <w:rPr>
        <w:i/>
      </w:rPr>
      <w:t>Study hard what interests you the most in the most undisciplined, irreverent and original manner possible.</w:t>
    </w:r>
    <w:r w:rsidRPr="002E2DD5">
      <w:t>" - Richard P. Feynman</w:t>
    </w:r>
  </w:p>
  <w:p w14:paraId="4072319D" w14:textId="77777777" w:rsidR="00D93FC7" w:rsidRPr="00D93FC7" w:rsidRDefault="00D93FC7" w:rsidP="00D93FC7">
    <w:pPr>
      <w:pStyle w:val="Footer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AB65B" w14:textId="77777777" w:rsidR="00EC20F7" w:rsidRDefault="00EC20F7" w:rsidP="00D93FC7">
      <w:pPr>
        <w:spacing w:after="0" w:line="240" w:lineRule="auto"/>
      </w:pPr>
      <w:r>
        <w:separator/>
      </w:r>
    </w:p>
  </w:footnote>
  <w:footnote w:type="continuationSeparator" w:id="0">
    <w:p w14:paraId="610EF0AD" w14:textId="77777777" w:rsidR="00EC20F7" w:rsidRDefault="00EC20F7" w:rsidP="00D93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76909"/>
    <w:multiLevelType w:val="hybridMultilevel"/>
    <w:tmpl w:val="C0D647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91F2A"/>
    <w:multiLevelType w:val="hybridMultilevel"/>
    <w:tmpl w:val="8870A1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26A1B"/>
    <w:multiLevelType w:val="hybridMultilevel"/>
    <w:tmpl w:val="A4444A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140DE"/>
    <w:multiLevelType w:val="hybridMultilevel"/>
    <w:tmpl w:val="3112D96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2144C"/>
    <w:multiLevelType w:val="hybridMultilevel"/>
    <w:tmpl w:val="BC0A84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1565C"/>
    <w:multiLevelType w:val="hybridMultilevel"/>
    <w:tmpl w:val="DA7C6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E95FD8"/>
    <w:multiLevelType w:val="hybridMultilevel"/>
    <w:tmpl w:val="36CA2B2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473F9"/>
    <w:multiLevelType w:val="hybridMultilevel"/>
    <w:tmpl w:val="DA7C6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74ADC"/>
    <w:multiLevelType w:val="hybridMultilevel"/>
    <w:tmpl w:val="DA408BA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6A474B"/>
    <w:multiLevelType w:val="hybridMultilevel"/>
    <w:tmpl w:val="A4444A2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25984"/>
    <w:multiLevelType w:val="hybridMultilevel"/>
    <w:tmpl w:val="866A2F5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4C27"/>
    <w:multiLevelType w:val="hybridMultilevel"/>
    <w:tmpl w:val="7D860B2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134500"/>
    <w:multiLevelType w:val="hybridMultilevel"/>
    <w:tmpl w:val="A44A1B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127D0"/>
    <w:multiLevelType w:val="hybridMultilevel"/>
    <w:tmpl w:val="3A4018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6B0C6B"/>
    <w:multiLevelType w:val="hybridMultilevel"/>
    <w:tmpl w:val="6628927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492F67"/>
    <w:multiLevelType w:val="hybridMultilevel"/>
    <w:tmpl w:val="DA7C61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EF1C8C"/>
    <w:multiLevelType w:val="hybridMultilevel"/>
    <w:tmpl w:val="D3445CC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AE159B3"/>
    <w:multiLevelType w:val="hybridMultilevel"/>
    <w:tmpl w:val="CBDA08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46626"/>
    <w:multiLevelType w:val="hybridMultilevel"/>
    <w:tmpl w:val="04B273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6221854">
    <w:abstractNumId w:val="10"/>
  </w:num>
  <w:num w:numId="2" w16cid:durableId="274021343">
    <w:abstractNumId w:val="8"/>
  </w:num>
  <w:num w:numId="3" w16cid:durableId="776022421">
    <w:abstractNumId w:val="14"/>
  </w:num>
  <w:num w:numId="4" w16cid:durableId="751201422">
    <w:abstractNumId w:val="5"/>
  </w:num>
  <w:num w:numId="5" w16cid:durableId="1178426689">
    <w:abstractNumId w:val="7"/>
  </w:num>
  <w:num w:numId="6" w16cid:durableId="632831889">
    <w:abstractNumId w:val="15"/>
  </w:num>
  <w:num w:numId="7" w16cid:durableId="371196504">
    <w:abstractNumId w:val="3"/>
  </w:num>
  <w:num w:numId="8" w16cid:durableId="2048993725">
    <w:abstractNumId w:val="11"/>
  </w:num>
  <w:num w:numId="9" w16cid:durableId="1870490454">
    <w:abstractNumId w:val="12"/>
  </w:num>
  <w:num w:numId="10" w16cid:durableId="875317411">
    <w:abstractNumId w:val="13"/>
  </w:num>
  <w:num w:numId="11" w16cid:durableId="1406417240">
    <w:abstractNumId w:val="4"/>
  </w:num>
  <w:num w:numId="12" w16cid:durableId="487719111">
    <w:abstractNumId w:val="17"/>
  </w:num>
  <w:num w:numId="13" w16cid:durableId="959651424">
    <w:abstractNumId w:val="0"/>
  </w:num>
  <w:num w:numId="14" w16cid:durableId="940844994">
    <w:abstractNumId w:val="18"/>
  </w:num>
  <w:num w:numId="15" w16cid:durableId="2126339202">
    <w:abstractNumId w:val="6"/>
  </w:num>
  <w:num w:numId="16" w16cid:durableId="126902227">
    <w:abstractNumId w:val="16"/>
  </w:num>
  <w:num w:numId="17" w16cid:durableId="22052018">
    <w:abstractNumId w:val="1"/>
  </w:num>
  <w:num w:numId="18" w16cid:durableId="757553866">
    <w:abstractNumId w:val="9"/>
  </w:num>
  <w:num w:numId="19" w16cid:durableId="1723824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910"/>
    <w:rsid w:val="00003959"/>
    <w:rsid w:val="00010640"/>
    <w:rsid w:val="000164BA"/>
    <w:rsid w:val="00021150"/>
    <w:rsid w:val="000216AF"/>
    <w:rsid w:val="00023596"/>
    <w:rsid w:val="00044B05"/>
    <w:rsid w:val="0005607C"/>
    <w:rsid w:val="00056E63"/>
    <w:rsid w:val="00060873"/>
    <w:rsid w:val="0006330E"/>
    <w:rsid w:val="00067174"/>
    <w:rsid w:val="00071735"/>
    <w:rsid w:val="00071D7A"/>
    <w:rsid w:val="00072C93"/>
    <w:rsid w:val="0007587F"/>
    <w:rsid w:val="0008298A"/>
    <w:rsid w:val="00086A30"/>
    <w:rsid w:val="00094804"/>
    <w:rsid w:val="00095B12"/>
    <w:rsid w:val="000A439D"/>
    <w:rsid w:val="000A46CC"/>
    <w:rsid w:val="000A5832"/>
    <w:rsid w:val="000B0317"/>
    <w:rsid w:val="000B2163"/>
    <w:rsid w:val="000B48EE"/>
    <w:rsid w:val="000B4ABF"/>
    <w:rsid w:val="000B68A5"/>
    <w:rsid w:val="000C6A28"/>
    <w:rsid w:val="000D0AC8"/>
    <w:rsid w:val="000D4BC0"/>
    <w:rsid w:val="000D6D33"/>
    <w:rsid w:val="000E3B6D"/>
    <w:rsid w:val="000E3BC4"/>
    <w:rsid w:val="00100022"/>
    <w:rsid w:val="0010010F"/>
    <w:rsid w:val="00100E38"/>
    <w:rsid w:val="001147DC"/>
    <w:rsid w:val="0011621C"/>
    <w:rsid w:val="00116841"/>
    <w:rsid w:val="00121C60"/>
    <w:rsid w:val="00134B20"/>
    <w:rsid w:val="00147B81"/>
    <w:rsid w:val="00153D31"/>
    <w:rsid w:val="00154846"/>
    <w:rsid w:val="00161C8C"/>
    <w:rsid w:val="00165EE3"/>
    <w:rsid w:val="001718DA"/>
    <w:rsid w:val="0017552D"/>
    <w:rsid w:val="00184072"/>
    <w:rsid w:val="00192555"/>
    <w:rsid w:val="001A2711"/>
    <w:rsid w:val="001B24ED"/>
    <w:rsid w:val="001B3DDE"/>
    <w:rsid w:val="001C4CC2"/>
    <w:rsid w:val="001C69D7"/>
    <w:rsid w:val="001D10CA"/>
    <w:rsid w:val="001D4B66"/>
    <w:rsid w:val="001E273E"/>
    <w:rsid w:val="001E3E89"/>
    <w:rsid w:val="001E5897"/>
    <w:rsid w:val="001E6A26"/>
    <w:rsid w:val="001F2309"/>
    <w:rsid w:val="001F66C7"/>
    <w:rsid w:val="00223116"/>
    <w:rsid w:val="00227EC7"/>
    <w:rsid w:val="002344BD"/>
    <w:rsid w:val="002407C5"/>
    <w:rsid w:val="002408D0"/>
    <w:rsid w:val="00244910"/>
    <w:rsid w:val="002457C6"/>
    <w:rsid w:val="00247AE2"/>
    <w:rsid w:val="00255931"/>
    <w:rsid w:val="00257853"/>
    <w:rsid w:val="00281870"/>
    <w:rsid w:val="00283DCD"/>
    <w:rsid w:val="002973D2"/>
    <w:rsid w:val="002A1257"/>
    <w:rsid w:val="002A78B3"/>
    <w:rsid w:val="002B4001"/>
    <w:rsid w:val="002B4F5F"/>
    <w:rsid w:val="002C0449"/>
    <w:rsid w:val="002C3822"/>
    <w:rsid w:val="002C437C"/>
    <w:rsid w:val="002D241C"/>
    <w:rsid w:val="002D45A3"/>
    <w:rsid w:val="002D763B"/>
    <w:rsid w:val="002E2786"/>
    <w:rsid w:val="002E2DD5"/>
    <w:rsid w:val="00302FD0"/>
    <w:rsid w:val="00304336"/>
    <w:rsid w:val="003127B0"/>
    <w:rsid w:val="00313D4A"/>
    <w:rsid w:val="00320DE2"/>
    <w:rsid w:val="0033270E"/>
    <w:rsid w:val="00333F6D"/>
    <w:rsid w:val="00355449"/>
    <w:rsid w:val="00361A8B"/>
    <w:rsid w:val="00373123"/>
    <w:rsid w:val="00373A69"/>
    <w:rsid w:val="00375612"/>
    <w:rsid w:val="0038328A"/>
    <w:rsid w:val="0038468D"/>
    <w:rsid w:val="003922AA"/>
    <w:rsid w:val="0039355B"/>
    <w:rsid w:val="00393E05"/>
    <w:rsid w:val="003A14A7"/>
    <w:rsid w:val="003B2F21"/>
    <w:rsid w:val="003D10EF"/>
    <w:rsid w:val="003D5E10"/>
    <w:rsid w:val="003E7CB2"/>
    <w:rsid w:val="003F102C"/>
    <w:rsid w:val="003F6910"/>
    <w:rsid w:val="00414428"/>
    <w:rsid w:val="00420E2B"/>
    <w:rsid w:val="00441551"/>
    <w:rsid w:val="00441D04"/>
    <w:rsid w:val="0045036C"/>
    <w:rsid w:val="004512B7"/>
    <w:rsid w:val="004524F3"/>
    <w:rsid w:val="00462BDC"/>
    <w:rsid w:val="00463050"/>
    <w:rsid w:val="004634FB"/>
    <w:rsid w:val="00467200"/>
    <w:rsid w:val="004674BB"/>
    <w:rsid w:val="00470DCF"/>
    <w:rsid w:val="00476546"/>
    <w:rsid w:val="004A58A4"/>
    <w:rsid w:val="004C0B78"/>
    <w:rsid w:val="004D1127"/>
    <w:rsid w:val="004E32A2"/>
    <w:rsid w:val="004F3E68"/>
    <w:rsid w:val="005027DD"/>
    <w:rsid w:val="00507DBF"/>
    <w:rsid w:val="005120C8"/>
    <w:rsid w:val="00514E9E"/>
    <w:rsid w:val="005200C8"/>
    <w:rsid w:val="00525A60"/>
    <w:rsid w:val="00525B43"/>
    <w:rsid w:val="00527924"/>
    <w:rsid w:val="00530D0D"/>
    <w:rsid w:val="00532C8F"/>
    <w:rsid w:val="0053642F"/>
    <w:rsid w:val="00545486"/>
    <w:rsid w:val="005470C8"/>
    <w:rsid w:val="00560326"/>
    <w:rsid w:val="005605AC"/>
    <w:rsid w:val="00565026"/>
    <w:rsid w:val="005834A1"/>
    <w:rsid w:val="00594AAB"/>
    <w:rsid w:val="005A3FD3"/>
    <w:rsid w:val="005B1226"/>
    <w:rsid w:val="005B342F"/>
    <w:rsid w:val="005B50CD"/>
    <w:rsid w:val="005B5174"/>
    <w:rsid w:val="005C403B"/>
    <w:rsid w:val="005D48A8"/>
    <w:rsid w:val="005F7A61"/>
    <w:rsid w:val="0060093C"/>
    <w:rsid w:val="0060223C"/>
    <w:rsid w:val="006032C3"/>
    <w:rsid w:val="00611847"/>
    <w:rsid w:val="006348D3"/>
    <w:rsid w:val="00645BE0"/>
    <w:rsid w:val="00651430"/>
    <w:rsid w:val="00662219"/>
    <w:rsid w:val="006674B9"/>
    <w:rsid w:val="006728C3"/>
    <w:rsid w:val="006904E9"/>
    <w:rsid w:val="00691C7E"/>
    <w:rsid w:val="006928E9"/>
    <w:rsid w:val="006941C9"/>
    <w:rsid w:val="006A21D6"/>
    <w:rsid w:val="006A3BD1"/>
    <w:rsid w:val="006A614C"/>
    <w:rsid w:val="006B5532"/>
    <w:rsid w:val="006B7E0A"/>
    <w:rsid w:val="006C5456"/>
    <w:rsid w:val="006D2A6C"/>
    <w:rsid w:val="006D6895"/>
    <w:rsid w:val="006E0AC3"/>
    <w:rsid w:val="006E78BE"/>
    <w:rsid w:val="006F595B"/>
    <w:rsid w:val="007042F1"/>
    <w:rsid w:val="00720A74"/>
    <w:rsid w:val="00724677"/>
    <w:rsid w:val="00724C6A"/>
    <w:rsid w:val="00732BFF"/>
    <w:rsid w:val="007426E0"/>
    <w:rsid w:val="00742E5B"/>
    <w:rsid w:val="0074341A"/>
    <w:rsid w:val="007471F4"/>
    <w:rsid w:val="0075048C"/>
    <w:rsid w:val="007525C1"/>
    <w:rsid w:val="00770652"/>
    <w:rsid w:val="0078208E"/>
    <w:rsid w:val="00785E07"/>
    <w:rsid w:val="007875A8"/>
    <w:rsid w:val="00790E1A"/>
    <w:rsid w:val="00791157"/>
    <w:rsid w:val="007943B0"/>
    <w:rsid w:val="007A30D9"/>
    <w:rsid w:val="007A6875"/>
    <w:rsid w:val="007B5D77"/>
    <w:rsid w:val="007B7A4D"/>
    <w:rsid w:val="007B7B92"/>
    <w:rsid w:val="007C48F0"/>
    <w:rsid w:val="007D438C"/>
    <w:rsid w:val="007D4EAD"/>
    <w:rsid w:val="007E71BB"/>
    <w:rsid w:val="007F162B"/>
    <w:rsid w:val="008143A9"/>
    <w:rsid w:val="0082047E"/>
    <w:rsid w:val="00824B70"/>
    <w:rsid w:val="0082576E"/>
    <w:rsid w:val="00827F38"/>
    <w:rsid w:val="00830352"/>
    <w:rsid w:val="0083543C"/>
    <w:rsid w:val="008373AA"/>
    <w:rsid w:val="0083743E"/>
    <w:rsid w:val="00840F58"/>
    <w:rsid w:val="0085109F"/>
    <w:rsid w:val="00857135"/>
    <w:rsid w:val="00860865"/>
    <w:rsid w:val="00860DEB"/>
    <w:rsid w:val="008648EA"/>
    <w:rsid w:val="008660F8"/>
    <w:rsid w:val="00866AA6"/>
    <w:rsid w:val="00885014"/>
    <w:rsid w:val="00886927"/>
    <w:rsid w:val="00890BE0"/>
    <w:rsid w:val="0089264A"/>
    <w:rsid w:val="008A0F8A"/>
    <w:rsid w:val="008A4C67"/>
    <w:rsid w:val="008B2B85"/>
    <w:rsid w:val="008C6364"/>
    <w:rsid w:val="008D34CB"/>
    <w:rsid w:val="008E5316"/>
    <w:rsid w:val="008F0C17"/>
    <w:rsid w:val="00902685"/>
    <w:rsid w:val="0090269C"/>
    <w:rsid w:val="00913AB3"/>
    <w:rsid w:val="00916198"/>
    <w:rsid w:val="009210D7"/>
    <w:rsid w:val="009213C5"/>
    <w:rsid w:val="00953B27"/>
    <w:rsid w:val="009546B1"/>
    <w:rsid w:val="0095546C"/>
    <w:rsid w:val="00961878"/>
    <w:rsid w:val="00972507"/>
    <w:rsid w:val="009866F0"/>
    <w:rsid w:val="0099328A"/>
    <w:rsid w:val="009960E2"/>
    <w:rsid w:val="009A3CED"/>
    <w:rsid w:val="009A4778"/>
    <w:rsid w:val="009A4DF0"/>
    <w:rsid w:val="009B570A"/>
    <w:rsid w:val="009C43F5"/>
    <w:rsid w:val="009D3B9A"/>
    <w:rsid w:val="009D4D06"/>
    <w:rsid w:val="009E748B"/>
    <w:rsid w:val="009F2884"/>
    <w:rsid w:val="009F41DB"/>
    <w:rsid w:val="009F5BD7"/>
    <w:rsid w:val="009F6803"/>
    <w:rsid w:val="00A0321D"/>
    <w:rsid w:val="00A127EE"/>
    <w:rsid w:val="00A165D0"/>
    <w:rsid w:val="00A238D5"/>
    <w:rsid w:val="00A35A5F"/>
    <w:rsid w:val="00A35D1C"/>
    <w:rsid w:val="00A36BA3"/>
    <w:rsid w:val="00A54332"/>
    <w:rsid w:val="00A56E12"/>
    <w:rsid w:val="00A6060C"/>
    <w:rsid w:val="00A661C9"/>
    <w:rsid w:val="00A66C5B"/>
    <w:rsid w:val="00A71CD3"/>
    <w:rsid w:val="00A812EC"/>
    <w:rsid w:val="00A8435B"/>
    <w:rsid w:val="00A96F44"/>
    <w:rsid w:val="00AA0288"/>
    <w:rsid w:val="00AB42B3"/>
    <w:rsid w:val="00AC127E"/>
    <w:rsid w:val="00AC5DA6"/>
    <w:rsid w:val="00AD1E20"/>
    <w:rsid w:val="00AD2123"/>
    <w:rsid w:val="00AD2D7A"/>
    <w:rsid w:val="00AE35DA"/>
    <w:rsid w:val="00B04AFC"/>
    <w:rsid w:val="00B14EE9"/>
    <w:rsid w:val="00B23B35"/>
    <w:rsid w:val="00B3067E"/>
    <w:rsid w:val="00B31B70"/>
    <w:rsid w:val="00B36295"/>
    <w:rsid w:val="00B365FE"/>
    <w:rsid w:val="00B4123F"/>
    <w:rsid w:val="00B45BB7"/>
    <w:rsid w:val="00B501E0"/>
    <w:rsid w:val="00B50A34"/>
    <w:rsid w:val="00B53258"/>
    <w:rsid w:val="00B542BE"/>
    <w:rsid w:val="00B63DC7"/>
    <w:rsid w:val="00B65101"/>
    <w:rsid w:val="00B7127B"/>
    <w:rsid w:val="00B719A8"/>
    <w:rsid w:val="00B74DA0"/>
    <w:rsid w:val="00B76D9D"/>
    <w:rsid w:val="00B82DDB"/>
    <w:rsid w:val="00BA2408"/>
    <w:rsid w:val="00BB2194"/>
    <w:rsid w:val="00BB3C5C"/>
    <w:rsid w:val="00BC7F3E"/>
    <w:rsid w:val="00BE19AC"/>
    <w:rsid w:val="00BE6C95"/>
    <w:rsid w:val="00BF0FE5"/>
    <w:rsid w:val="00BF5D22"/>
    <w:rsid w:val="00C002B4"/>
    <w:rsid w:val="00C01FDD"/>
    <w:rsid w:val="00C04033"/>
    <w:rsid w:val="00C11FC4"/>
    <w:rsid w:val="00C1686F"/>
    <w:rsid w:val="00C45D3B"/>
    <w:rsid w:val="00C527AC"/>
    <w:rsid w:val="00C6780E"/>
    <w:rsid w:val="00C82A49"/>
    <w:rsid w:val="00C94B32"/>
    <w:rsid w:val="00C96527"/>
    <w:rsid w:val="00CB5368"/>
    <w:rsid w:val="00CD1423"/>
    <w:rsid w:val="00CD78B8"/>
    <w:rsid w:val="00CD7B63"/>
    <w:rsid w:val="00D05C4A"/>
    <w:rsid w:val="00D20D0C"/>
    <w:rsid w:val="00D26C05"/>
    <w:rsid w:val="00D2783B"/>
    <w:rsid w:val="00D278F0"/>
    <w:rsid w:val="00D352B5"/>
    <w:rsid w:val="00D41BA6"/>
    <w:rsid w:val="00D43B01"/>
    <w:rsid w:val="00D62A7D"/>
    <w:rsid w:val="00D76D27"/>
    <w:rsid w:val="00D830F5"/>
    <w:rsid w:val="00D93FC7"/>
    <w:rsid w:val="00DA0461"/>
    <w:rsid w:val="00DB7352"/>
    <w:rsid w:val="00DD1C7F"/>
    <w:rsid w:val="00DD7DA7"/>
    <w:rsid w:val="00DF02AA"/>
    <w:rsid w:val="00DF5CD0"/>
    <w:rsid w:val="00E02C9F"/>
    <w:rsid w:val="00E03423"/>
    <w:rsid w:val="00E1474D"/>
    <w:rsid w:val="00E255BB"/>
    <w:rsid w:val="00E25C63"/>
    <w:rsid w:val="00E3490B"/>
    <w:rsid w:val="00E500AB"/>
    <w:rsid w:val="00E6242D"/>
    <w:rsid w:val="00E7114F"/>
    <w:rsid w:val="00E75B3E"/>
    <w:rsid w:val="00E805DF"/>
    <w:rsid w:val="00E906E8"/>
    <w:rsid w:val="00E9312E"/>
    <w:rsid w:val="00EA1B4B"/>
    <w:rsid w:val="00EA5E62"/>
    <w:rsid w:val="00EC20F7"/>
    <w:rsid w:val="00EC29E4"/>
    <w:rsid w:val="00EC758B"/>
    <w:rsid w:val="00EE3DC3"/>
    <w:rsid w:val="00EF03A6"/>
    <w:rsid w:val="00EF50A2"/>
    <w:rsid w:val="00EF5BD0"/>
    <w:rsid w:val="00F045E2"/>
    <w:rsid w:val="00F07EF5"/>
    <w:rsid w:val="00F249F6"/>
    <w:rsid w:val="00F52348"/>
    <w:rsid w:val="00F524A0"/>
    <w:rsid w:val="00F56FFE"/>
    <w:rsid w:val="00F62B0E"/>
    <w:rsid w:val="00F72C3E"/>
    <w:rsid w:val="00F87EDE"/>
    <w:rsid w:val="00F9005D"/>
    <w:rsid w:val="00F90B32"/>
    <w:rsid w:val="00F956EB"/>
    <w:rsid w:val="00FA0E68"/>
    <w:rsid w:val="00FA598B"/>
    <w:rsid w:val="00FB356A"/>
    <w:rsid w:val="00FB5082"/>
    <w:rsid w:val="00FB73AC"/>
    <w:rsid w:val="00FC2B0D"/>
    <w:rsid w:val="00FC63A5"/>
    <w:rsid w:val="00FD04F4"/>
    <w:rsid w:val="00FD5FD3"/>
    <w:rsid w:val="00FE5EB9"/>
    <w:rsid w:val="00FE7DD1"/>
    <w:rsid w:val="00FF06C3"/>
    <w:rsid w:val="00FF3A9F"/>
    <w:rsid w:val="00FF79E7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76BFF"/>
  <w15:docId w15:val="{14752170-6454-4B80-B45E-AC87182D9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D1C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E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6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9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DD1C7F"/>
    <w:rPr>
      <w:rFonts w:ascii="Times New Roman" w:eastAsia="Times New Roman" w:hAnsi="Times New Roman" w:cs="Times New Roman"/>
      <w:b/>
      <w:sz w:val="36"/>
      <w:szCs w:val="20"/>
      <w:lang w:val="en-GB" w:eastAsia="en-IE"/>
    </w:rPr>
  </w:style>
  <w:style w:type="paragraph" w:styleId="Title">
    <w:name w:val="Title"/>
    <w:basedOn w:val="Normal"/>
    <w:link w:val="TitleChar"/>
    <w:qFormat/>
    <w:rsid w:val="00DD1C7F"/>
    <w:pPr>
      <w:spacing w:after="0" w:line="240" w:lineRule="auto"/>
      <w:jc w:val="center"/>
    </w:pPr>
    <w:rPr>
      <w:rFonts w:ascii="Comic Sans MS" w:eastAsia="Times New Roman" w:hAnsi="Comic Sans MS" w:cs="Times New Roman"/>
      <w:b/>
      <w:sz w:val="48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D1C7F"/>
    <w:rPr>
      <w:rFonts w:ascii="Comic Sans MS" w:eastAsia="Times New Roman" w:hAnsi="Comic Sans MS" w:cs="Times New Roman"/>
      <w:b/>
      <w:sz w:val="48"/>
      <w:szCs w:val="20"/>
      <w:lang w:val="en-GB" w:eastAsia="en-IE"/>
    </w:rPr>
  </w:style>
  <w:style w:type="paragraph" w:styleId="Subtitle">
    <w:name w:val="Subtitle"/>
    <w:basedOn w:val="Normal"/>
    <w:link w:val="SubtitleChar"/>
    <w:qFormat/>
    <w:rsid w:val="00DD1C7F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  <w:lang w:val="en-GB"/>
    </w:rPr>
  </w:style>
  <w:style w:type="character" w:customStyle="1" w:styleId="SubtitleChar">
    <w:name w:val="Subtitle Char"/>
    <w:basedOn w:val="DefaultParagraphFont"/>
    <w:link w:val="Subtitle"/>
    <w:rsid w:val="00DD1C7F"/>
    <w:rPr>
      <w:rFonts w:ascii="Times New Roman" w:eastAsia="Times New Roman" w:hAnsi="Times New Roman" w:cs="Times New Roman"/>
      <w:b/>
      <w:sz w:val="32"/>
      <w:szCs w:val="20"/>
      <w:lang w:val="en-GB" w:eastAsia="en-IE"/>
    </w:rPr>
  </w:style>
  <w:style w:type="paragraph" w:styleId="Header">
    <w:name w:val="header"/>
    <w:basedOn w:val="Normal"/>
    <w:link w:val="HeaderChar"/>
    <w:uiPriority w:val="99"/>
    <w:semiHidden/>
    <w:unhideWhenUsed/>
    <w:rsid w:val="00D93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FC7"/>
  </w:style>
  <w:style w:type="paragraph" w:styleId="Footer">
    <w:name w:val="footer"/>
    <w:basedOn w:val="Normal"/>
    <w:link w:val="FooterChar"/>
    <w:uiPriority w:val="99"/>
    <w:unhideWhenUsed/>
    <w:rsid w:val="00D93F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FC7"/>
  </w:style>
  <w:style w:type="character" w:styleId="Hyperlink">
    <w:name w:val="Hyperlink"/>
    <w:basedOn w:val="DefaultParagraphFont"/>
    <w:uiPriority w:val="99"/>
    <w:unhideWhenUsed/>
    <w:rsid w:val="0018407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328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56E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56E63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5484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E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4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58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2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28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06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0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1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6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7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9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9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9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Damian.X.Gordon@tudublin.i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78357-1104-48A8-853F-58DCBAF7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9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dgordon</dc:creator>
  <cp:lastModifiedBy>Damian Gordon</cp:lastModifiedBy>
  <cp:revision>313</cp:revision>
  <cp:lastPrinted>2015-09-12T12:00:00Z</cp:lastPrinted>
  <dcterms:created xsi:type="dcterms:W3CDTF">2015-09-12T11:58:00Z</dcterms:created>
  <dcterms:modified xsi:type="dcterms:W3CDTF">2025-03-24T17:48:00Z</dcterms:modified>
</cp:coreProperties>
</file>