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94918" w14:textId="32360B0A" w:rsidR="00C962E6" w:rsidRPr="00C962E6" w:rsidRDefault="00C962E6" w:rsidP="00C962E6">
      <w:pPr>
        <w:jc w:val="center"/>
        <w:rPr>
          <w:sz w:val="28"/>
          <w:szCs w:val="28"/>
          <w:u w:val="single"/>
        </w:rPr>
      </w:pPr>
      <w:r w:rsidRPr="00C962E6">
        <w:rPr>
          <w:b/>
          <w:bCs/>
          <w:sz w:val="28"/>
          <w:szCs w:val="28"/>
          <w:u w:val="single"/>
        </w:rPr>
        <w:t>Generative AI in Computer Science Teaching: 1-Page Cheat Sheet</w:t>
      </w:r>
    </w:p>
    <w:p w14:paraId="196580F6" w14:textId="6FA6DEAB" w:rsidR="00C962E6" w:rsidRDefault="00C962E6" w:rsidP="00C962E6">
      <w:pPr>
        <w:rPr>
          <w:b/>
          <w:bCs/>
        </w:rPr>
      </w:pPr>
      <w:r w:rsidRPr="00C962E6">
        <w:rPr>
          <w:b/>
          <w:bCs/>
        </w:rPr>
        <w:t>Where Can You Use It?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263"/>
        <w:gridCol w:w="6753"/>
      </w:tblGrid>
      <w:tr w:rsidR="00C962E6" w14:paraId="2C1B7B43" w14:textId="77777777" w:rsidTr="00C962E6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C87ACC7" w14:textId="511000F3" w:rsidR="00C962E6" w:rsidRDefault="00C962E6" w:rsidP="00C962E6">
            <w:r w:rsidRPr="00C962E6">
              <w:rPr>
                <w:b/>
                <w:bCs/>
              </w:rPr>
              <w:t>Area</w:t>
            </w:r>
          </w:p>
        </w:tc>
        <w:tc>
          <w:tcPr>
            <w:tcW w:w="6753" w:type="dxa"/>
            <w:shd w:val="clear" w:color="auto" w:fill="F2F2F2" w:themeFill="background1" w:themeFillShade="F2"/>
            <w:vAlign w:val="center"/>
          </w:tcPr>
          <w:p w14:paraId="6D7D0071" w14:textId="20D223C0" w:rsidR="00C962E6" w:rsidRDefault="00C962E6" w:rsidP="00C962E6">
            <w:r w:rsidRPr="00C962E6">
              <w:rPr>
                <w:b/>
                <w:bCs/>
              </w:rPr>
              <w:t>Example Uses</w:t>
            </w:r>
          </w:p>
        </w:tc>
      </w:tr>
      <w:tr w:rsidR="00C962E6" w14:paraId="14EC4B17" w14:textId="77777777" w:rsidTr="00C962E6">
        <w:tc>
          <w:tcPr>
            <w:tcW w:w="2263" w:type="dxa"/>
            <w:vAlign w:val="center"/>
          </w:tcPr>
          <w:p w14:paraId="5306F8BF" w14:textId="6E015100" w:rsidR="00C962E6" w:rsidRDefault="00C962E6" w:rsidP="00C962E6">
            <w:r w:rsidRPr="00C962E6">
              <w:rPr>
                <w:b/>
                <w:bCs/>
              </w:rPr>
              <w:t>Teaching</w:t>
            </w:r>
          </w:p>
        </w:tc>
        <w:tc>
          <w:tcPr>
            <w:tcW w:w="6753" w:type="dxa"/>
            <w:vAlign w:val="center"/>
          </w:tcPr>
          <w:p w14:paraId="22E0CD0A" w14:textId="38B23552" w:rsidR="00C962E6" w:rsidRDefault="00C962E6" w:rsidP="00C962E6">
            <w:r w:rsidRPr="00C962E6">
              <w:t>Generate slides, notes, quizzes, code examples, live coding demonstrations.</w:t>
            </w:r>
          </w:p>
        </w:tc>
      </w:tr>
      <w:tr w:rsidR="00C962E6" w14:paraId="47C8199F" w14:textId="77777777" w:rsidTr="00C962E6">
        <w:tc>
          <w:tcPr>
            <w:tcW w:w="2263" w:type="dxa"/>
            <w:vAlign w:val="center"/>
          </w:tcPr>
          <w:p w14:paraId="01FA49B9" w14:textId="438D6E54" w:rsidR="00C962E6" w:rsidRDefault="00C962E6" w:rsidP="00C962E6">
            <w:r w:rsidRPr="00C962E6">
              <w:rPr>
                <w:b/>
                <w:bCs/>
              </w:rPr>
              <w:t>Learning Support</w:t>
            </w:r>
          </w:p>
        </w:tc>
        <w:tc>
          <w:tcPr>
            <w:tcW w:w="6753" w:type="dxa"/>
            <w:vAlign w:val="center"/>
          </w:tcPr>
          <w:p w14:paraId="5B3796B7" w14:textId="27B469F3" w:rsidR="00C962E6" w:rsidRDefault="00C962E6" w:rsidP="00C962E6">
            <w:r w:rsidRPr="00C962E6">
              <w:t>AI tutors for instant help, debugging assistance, multilingual explanations, adaptive practice problems.</w:t>
            </w:r>
          </w:p>
        </w:tc>
      </w:tr>
      <w:tr w:rsidR="00C962E6" w14:paraId="04EBFF41" w14:textId="77777777" w:rsidTr="00C962E6">
        <w:tc>
          <w:tcPr>
            <w:tcW w:w="2263" w:type="dxa"/>
            <w:vAlign w:val="center"/>
          </w:tcPr>
          <w:p w14:paraId="479C7D59" w14:textId="23CE53C6" w:rsidR="00C962E6" w:rsidRDefault="00C962E6" w:rsidP="00C962E6">
            <w:r w:rsidRPr="00C962E6">
              <w:rPr>
                <w:b/>
                <w:bCs/>
              </w:rPr>
              <w:t>Assessment</w:t>
            </w:r>
          </w:p>
        </w:tc>
        <w:tc>
          <w:tcPr>
            <w:tcW w:w="6753" w:type="dxa"/>
            <w:vAlign w:val="center"/>
          </w:tcPr>
          <w:p w14:paraId="0A4418A1" w14:textId="4F515CFA" w:rsidR="00C962E6" w:rsidRDefault="00C962E6" w:rsidP="00C962E6">
            <w:r w:rsidRPr="00C962E6">
              <w:t>Automated grading, feedback generation, question banks, plagiarism checks, authentic assessment design.</w:t>
            </w:r>
          </w:p>
        </w:tc>
      </w:tr>
    </w:tbl>
    <w:p w14:paraId="182FEA99" w14:textId="77777777" w:rsidR="00C962E6" w:rsidRPr="00C962E6" w:rsidRDefault="00C962E6" w:rsidP="00C962E6"/>
    <w:p w14:paraId="72709C56" w14:textId="77777777" w:rsidR="00C962E6" w:rsidRPr="00C962E6" w:rsidRDefault="00C962E6" w:rsidP="00C962E6">
      <w:r w:rsidRPr="00C962E6">
        <w:rPr>
          <w:b/>
          <w:bCs/>
        </w:rPr>
        <w:t>Key Benefits</w:t>
      </w:r>
    </w:p>
    <w:p w14:paraId="652A943D" w14:textId="77777777" w:rsidR="00C962E6" w:rsidRPr="00C962E6" w:rsidRDefault="00C962E6" w:rsidP="00C962E6">
      <w:pPr>
        <w:numPr>
          <w:ilvl w:val="0"/>
          <w:numId w:val="1"/>
        </w:numPr>
      </w:pPr>
      <w:r w:rsidRPr="00C962E6">
        <w:t>Reduces content preparation time.</w:t>
      </w:r>
    </w:p>
    <w:p w14:paraId="2D85D1E3" w14:textId="77777777" w:rsidR="00C962E6" w:rsidRPr="00C962E6" w:rsidRDefault="00C962E6" w:rsidP="00C962E6">
      <w:pPr>
        <w:numPr>
          <w:ilvl w:val="0"/>
          <w:numId w:val="1"/>
        </w:numPr>
      </w:pPr>
      <w:r w:rsidRPr="00C962E6">
        <w:t>Enables personalized learning pathways.</w:t>
      </w:r>
    </w:p>
    <w:p w14:paraId="01D1B042" w14:textId="77777777" w:rsidR="00C962E6" w:rsidRPr="00C962E6" w:rsidRDefault="00C962E6" w:rsidP="00C962E6">
      <w:pPr>
        <w:numPr>
          <w:ilvl w:val="0"/>
          <w:numId w:val="1"/>
        </w:numPr>
      </w:pPr>
      <w:r w:rsidRPr="00C962E6">
        <w:t>Provides 24/7 student support.</w:t>
      </w:r>
    </w:p>
    <w:p w14:paraId="64638FB1" w14:textId="77777777" w:rsidR="00C962E6" w:rsidRPr="00C962E6" w:rsidRDefault="00C962E6" w:rsidP="00C962E6">
      <w:pPr>
        <w:numPr>
          <w:ilvl w:val="0"/>
          <w:numId w:val="1"/>
        </w:numPr>
      </w:pPr>
      <w:r w:rsidRPr="00C962E6">
        <w:t>Scales formative assessment easily.</w:t>
      </w:r>
    </w:p>
    <w:p w14:paraId="58C821ED" w14:textId="77777777" w:rsidR="00C962E6" w:rsidRPr="00C962E6" w:rsidRDefault="00C962E6" w:rsidP="00C962E6">
      <w:r w:rsidRPr="00C962E6">
        <w:rPr>
          <w:b/>
          <w:bCs/>
        </w:rPr>
        <w:t>Main Risks</w:t>
      </w:r>
    </w:p>
    <w:p w14:paraId="10CA6F78" w14:textId="77777777" w:rsidR="00C962E6" w:rsidRPr="00C962E6" w:rsidRDefault="00C962E6" w:rsidP="00C962E6">
      <w:pPr>
        <w:numPr>
          <w:ilvl w:val="0"/>
          <w:numId w:val="2"/>
        </w:numPr>
      </w:pPr>
      <w:r w:rsidRPr="00C962E6">
        <w:t>Inaccurate or misleading AI outputs ("hallucinations").</w:t>
      </w:r>
    </w:p>
    <w:p w14:paraId="4123176D" w14:textId="77777777" w:rsidR="00C962E6" w:rsidRPr="00C962E6" w:rsidRDefault="00C962E6" w:rsidP="00C962E6">
      <w:pPr>
        <w:numPr>
          <w:ilvl w:val="0"/>
          <w:numId w:val="2"/>
        </w:numPr>
      </w:pPr>
      <w:r w:rsidRPr="00C962E6">
        <w:t>Student over-reliance on AI-generated answers.</w:t>
      </w:r>
    </w:p>
    <w:p w14:paraId="7A46795A" w14:textId="77777777" w:rsidR="00C962E6" w:rsidRPr="00C962E6" w:rsidRDefault="00C962E6" w:rsidP="00C962E6">
      <w:pPr>
        <w:numPr>
          <w:ilvl w:val="0"/>
          <w:numId w:val="2"/>
        </w:numPr>
      </w:pPr>
      <w:r w:rsidRPr="00C962E6">
        <w:t>Equity issues in student access to tools.</w:t>
      </w:r>
    </w:p>
    <w:p w14:paraId="7CAA59D8" w14:textId="77777777" w:rsidR="00C962E6" w:rsidRPr="00C962E6" w:rsidRDefault="00C962E6" w:rsidP="00C962E6">
      <w:pPr>
        <w:numPr>
          <w:ilvl w:val="0"/>
          <w:numId w:val="2"/>
        </w:numPr>
      </w:pPr>
      <w:r w:rsidRPr="00C962E6">
        <w:t>Academic integrity challenges (AI-generated submissions).</w:t>
      </w:r>
    </w:p>
    <w:p w14:paraId="4013C160" w14:textId="77777777" w:rsidR="00C962E6" w:rsidRPr="00C962E6" w:rsidRDefault="00C962E6" w:rsidP="00C962E6">
      <w:r w:rsidRPr="00C962E6">
        <w:rPr>
          <w:b/>
          <w:bCs/>
        </w:rPr>
        <w:t>Quick Tips for Lecturers</w:t>
      </w:r>
    </w:p>
    <w:p w14:paraId="50EE47A8" w14:textId="77777777" w:rsidR="00C962E6" w:rsidRPr="00C962E6" w:rsidRDefault="00C962E6" w:rsidP="00C962E6">
      <w:pPr>
        <w:numPr>
          <w:ilvl w:val="0"/>
          <w:numId w:val="3"/>
        </w:numPr>
      </w:pPr>
      <w:r w:rsidRPr="00C962E6">
        <w:t xml:space="preserve">Use GenAI as a </w:t>
      </w:r>
      <w:r w:rsidRPr="00C962E6">
        <w:rPr>
          <w:b/>
          <w:bCs/>
        </w:rPr>
        <w:t>teaching assistant, not a teacher replacement</w:t>
      </w:r>
      <w:r w:rsidRPr="00C962E6">
        <w:t>.</w:t>
      </w:r>
    </w:p>
    <w:p w14:paraId="603FD251" w14:textId="77777777" w:rsidR="00C962E6" w:rsidRPr="00C962E6" w:rsidRDefault="00C962E6" w:rsidP="00C962E6">
      <w:pPr>
        <w:numPr>
          <w:ilvl w:val="0"/>
          <w:numId w:val="3"/>
        </w:numPr>
      </w:pPr>
      <w:r w:rsidRPr="00C962E6">
        <w:t xml:space="preserve">Emphasize </w:t>
      </w:r>
      <w:r w:rsidRPr="00C962E6">
        <w:rPr>
          <w:b/>
          <w:bCs/>
        </w:rPr>
        <w:t>conceptual understanding</w:t>
      </w:r>
      <w:r w:rsidRPr="00C962E6">
        <w:t xml:space="preserve"> and higher-order thinking.</w:t>
      </w:r>
    </w:p>
    <w:p w14:paraId="0B7468E9" w14:textId="77777777" w:rsidR="00C962E6" w:rsidRPr="00C962E6" w:rsidRDefault="00C962E6" w:rsidP="00C962E6">
      <w:pPr>
        <w:numPr>
          <w:ilvl w:val="0"/>
          <w:numId w:val="3"/>
        </w:numPr>
      </w:pPr>
      <w:r w:rsidRPr="00C962E6">
        <w:t xml:space="preserve">Set </w:t>
      </w:r>
      <w:r w:rsidRPr="00C962E6">
        <w:rPr>
          <w:b/>
          <w:bCs/>
        </w:rPr>
        <w:t>clear policies</w:t>
      </w:r>
      <w:r w:rsidRPr="00C962E6">
        <w:t xml:space="preserve"> for acceptable student AI use.</w:t>
      </w:r>
    </w:p>
    <w:p w14:paraId="0BE97350" w14:textId="77777777" w:rsidR="00C962E6" w:rsidRPr="00C962E6" w:rsidRDefault="00C962E6" w:rsidP="00C962E6">
      <w:pPr>
        <w:numPr>
          <w:ilvl w:val="0"/>
          <w:numId w:val="3"/>
        </w:numPr>
      </w:pPr>
      <w:r w:rsidRPr="00C962E6">
        <w:t xml:space="preserve">Design </w:t>
      </w:r>
      <w:r w:rsidRPr="00C962E6">
        <w:rPr>
          <w:b/>
          <w:bCs/>
        </w:rPr>
        <w:t>authentic assessments</w:t>
      </w:r>
      <w:r w:rsidRPr="00C962E6">
        <w:t xml:space="preserve"> that require creativity and critical thinking.</w:t>
      </w:r>
    </w:p>
    <w:p w14:paraId="15F96E2D" w14:textId="77777777" w:rsidR="00C962E6" w:rsidRPr="00C962E6" w:rsidRDefault="00C962E6" w:rsidP="00C962E6">
      <w:pPr>
        <w:numPr>
          <w:ilvl w:val="0"/>
          <w:numId w:val="3"/>
        </w:numPr>
      </w:pPr>
      <w:r w:rsidRPr="00C962E6">
        <w:t>Stay updated on GenAI capabilities and limitations.</w:t>
      </w:r>
    </w:p>
    <w:p w14:paraId="4D8895E4" w14:textId="77777777" w:rsidR="00C962E6" w:rsidRPr="00C962E6" w:rsidRDefault="00C962E6" w:rsidP="00C962E6">
      <w:r w:rsidRPr="00C962E6">
        <w:rPr>
          <w:b/>
          <w:bCs/>
        </w:rPr>
        <w:t>Useful Tools</w:t>
      </w:r>
    </w:p>
    <w:p w14:paraId="0BEB37F4" w14:textId="77777777" w:rsidR="00C962E6" w:rsidRPr="00C962E6" w:rsidRDefault="00C962E6" w:rsidP="00C962E6">
      <w:pPr>
        <w:numPr>
          <w:ilvl w:val="0"/>
          <w:numId w:val="4"/>
        </w:numPr>
      </w:pPr>
      <w:r w:rsidRPr="00C962E6">
        <w:rPr>
          <w:b/>
          <w:bCs/>
        </w:rPr>
        <w:t>ChatGPT / Claude / Gemini:</w:t>
      </w:r>
      <w:r w:rsidRPr="00C962E6">
        <w:t xml:space="preserve"> Explanations, Q&amp;A, content generation.</w:t>
      </w:r>
    </w:p>
    <w:p w14:paraId="59CE433C" w14:textId="77777777" w:rsidR="00C962E6" w:rsidRPr="00C962E6" w:rsidRDefault="00C962E6" w:rsidP="00C962E6">
      <w:pPr>
        <w:numPr>
          <w:ilvl w:val="0"/>
          <w:numId w:val="4"/>
        </w:numPr>
      </w:pPr>
      <w:r w:rsidRPr="00C962E6">
        <w:rPr>
          <w:b/>
          <w:bCs/>
        </w:rPr>
        <w:t xml:space="preserve">GitHub Copilot / </w:t>
      </w:r>
      <w:proofErr w:type="spellStart"/>
      <w:r w:rsidRPr="00C962E6">
        <w:rPr>
          <w:b/>
          <w:bCs/>
        </w:rPr>
        <w:t>CodeWhisperer</w:t>
      </w:r>
      <w:proofErr w:type="spellEnd"/>
      <w:r w:rsidRPr="00C962E6">
        <w:rPr>
          <w:b/>
          <w:bCs/>
        </w:rPr>
        <w:t>:</w:t>
      </w:r>
      <w:r w:rsidRPr="00C962E6">
        <w:t xml:space="preserve"> Code assistance and suggestions.</w:t>
      </w:r>
    </w:p>
    <w:p w14:paraId="29FA92E6" w14:textId="253CBC6E" w:rsidR="00D96248" w:rsidRDefault="00C962E6" w:rsidP="00C962E6">
      <w:pPr>
        <w:numPr>
          <w:ilvl w:val="0"/>
          <w:numId w:val="4"/>
        </w:numPr>
      </w:pPr>
      <w:proofErr w:type="spellStart"/>
      <w:r w:rsidRPr="00C962E6">
        <w:rPr>
          <w:b/>
          <w:bCs/>
        </w:rPr>
        <w:t>Gradescope</w:t>
      </w:r>
      <w:proofErr w:type="spellEnd"/>
      <w:r w:rsidRPr="00C962E6">
        <w:rPr>
          <w:b/>
          <w:bCs/>
        </w:rPr>
        <w:t xml:space="preserve"> / </w:t>
      </w:r>
      <w:proofErr w:type="spellStart"/>
      <w:r w:rsidRPr="00C962E6">
        <w:rPr>
          <w:b/>
          <w:bCs/>
        </w:rPr>
        <w:t>CodeGrade</w:t>
      </w:r>
      <w:proofErr w:type="spellEnd"/>
      <w:r w:rsidRPr="00C962E6">
        <w:rPr>
          <w:b/>
          <w:bCs/>
        </w:rPr>
        <w:t>:</w:t>
      </w:r>
      <w:r w:rsidRPr="00C962E6">
        <w:t xml:space="preserve"> Auto-grading and code assessment tools.</w:t>
      </w:r>
    </w:p>
    <w:sectPr w:rsidR="00D962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20A9D"/>
    <w:multiLevelType w:val="multilevel"/>
    <w:tmpl w:val="A4FCC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783645"/>
    <w:multiLevelType w:val="multilevel"/>
    <w:tmpl w:val="56402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0A3E78"/>
    <w:multiLevelType w:val="multilevel"/>
    <w:tmpl w:val="641E2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653A23"/>
    <w:multiLevelType w:val="multilevel"/>
    <w:tmpl w:val="FDF67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8102103">
    <w:abstractNumId w:val="1"/>
  </w:num>
  <w:num w:numId="2" w16cid:durableId="1052651057">
    <w:abstractNumId w:val="0"/>
  </w:num>
  <w:num w:numId="3" w16cid:durableId="1243029834">
    <w:abstractNumId w:val="2"/>
  </w:num>
  <w:num w:numId="4" w16cid:durableId="15741958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2E6"/>
    <w:rsid w:val="00091F11"/>
    <w:rsid w:val="00297C9C"/>
    <w:rsid w:val="00C962E6"/>
    <w:rsid w:val="00D9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90441"/>
  <w15:chartTrackingRefBased/>
  <w15:docId w15:val="{822B018F-A8F1-4BE6-AB6E-2370A6219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6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2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2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2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2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2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2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2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2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2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2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2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2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2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2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2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62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6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2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6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6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62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62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62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2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2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62E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9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9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5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Gordon</dc:creator>
  <cp:keywords/>
  <dc:description/>
  <cp:lastModifiedBy>Damian Gordon</cp:lastModifiedBy>
  <cp:revision>1</cp:revision>
  <dcterms:created xsi:type="dcterms:W3CDTF">2025-06-12T16:54:00Z</dcterms:created>
  <dcterms:modified xsi:type="dcterms:W3CDTF">2025-06-12T16:56:00Z</dcterms:modified>
</cp:coreProperties>
</file>